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F45AB" w14:textId="77777777" w:rsidR="00701139" w:rsidRDefault="00701139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 w:val="56"/>
          <w:szCs w:val="56"/>
        </w:rPr>
      </w:pPr>
      <w:bookmarkStart w:id="0" w:name="_GoBack"/>
      <w:bookmarkEnd w:id="0"/>
      <w:r>
        <w:rPr>
          <w:noProof/>
          <w:color w:val="0066A4"/>
        </w:rPr>
        <w:drawing>
          <wp:inline distT="0" distB="0" distL="0" distR="0" wp14:anchorId="4824C0F8" wp14:editId="450BCF3F">
            <wp:extent cx="1571625" cy="1419225"/>
            <wp:effectExtent l="19050" t="0" r="9525" b="0"/>
            <wp:docPr id="8" name="Afbeelding 8" descr="Logo Gemeente Sluis">
              <a:hlinkClick xmlns:a="http://schemas.openxmlformats.org/drawingml/2006/main" r:id="rId8" tooltip="&quot;Ga naar de startpagin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Gemeente Sluis">
                      <a:hlinkClick r:id="rId8" tooltip="&quot;Ga naar de startpagin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408C63" w14:textId="77777777" w:rsidR="00701139" w:rsidRDefault="00701139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 w:val="56"/>
          <w:szCs w:val="56"/>
        </w:rPr>
      </w:pPr>
    </w:p>
    <w:p w14:paraId="7F566E94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 w:val="56"/>
          <w:szCs w:val="56"/>
        </w:rPr>
      </w:pPr>
      <w:r>
        <w:rPr>
          <w:rFonts w:ascii="Arial-BoldMT" w:hAnsi="Arial-BoldMT" w:cs="Arial-BoldMT"/>
          <w:b/>
          <w:bCs/>
          <w:color w:val="000000"/>
          <w:sz w:val="56"/>
          <w:szCs w:val="56"/>
        </w:rPr>
        <w:t>Bouw- &amp; Sloopveiligheidsplan</w:t>
      </w:r>
    </w:p>
    <w:p w14:paraId="31DD21F2" w14:textId="77777777" w:rsidR="0060644D" w:rsidRDefault="00316575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 w:val="56"/>
          <w:szCs w:val="56"/>
        </w:rPr>
      </w:pPr>
      <w:r>
        <w:rPr>
          <w:rFonts w:ascii="Arial-BoldMT" w:hAnsi="Arial-BoldMT" w:cs="Arial-BoldMT"/>
          <w:b/>
          <w:bCs/>
          <w:color w:val="000000"/>
          <w:sz w:val="56"/>
          <w:szCs w:val="56"/>
        </w:rPr>
        <w:t>Gemeente Sluis</w:t>
      </w:r>
    </w:p>
    <w:p w14:paraId="0B6C1643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 w:val="32"/>
          <w:szCs w:val="32"/>
        </w:rPr>
      </w:pPr>
      <w:r>
        <w:rPr>
          <w:rFonts w:ascii="Arial-BoldMT" w:hAnsi="Arial-BoldMT" w:cs="Arial-BoldMT"/>
          <w:b/>
          <w:bCs/>
          <w:color w:val="000000"/>
          <w:sz w:val="32"/>
          <w:szCs w:val="32"/>
        </w:rPr>
        <w:t>Project : ………………………………….</w:t>
      </w:r>
    </w:p>
    <w:p w14:paraId="4C9EB78B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 w:val="32"/>
          <w:szCs w:val="32"/>
        </w:rPr>
      </w:pPr>
      <w:r>
        <w:rPr>
          <w:rFonts w:ascii="Arial-BoldMT" w:hAnsi="Arial-BoldMT" w:cs="Arial-BoldMT"/>
          <w:b/>
          <w:bCs/>
          <w:color w:val="000000"/>
          <w:sz w:val="32"/>
          <w:szCs w:val="32"/>
        </w:rPr>
        <w:t>Te : .......…………………………….</w:t>
      </w:r>
    </w:p>
    <w:p w14:paraId="7FF439F7" w14:textId="77777777" w:rsidR="00E360A0" w:rsidRDefault="00E360A0" w:rsidP="0060644D">
      <w:pPr>
        <w:autoSpaceDE w:val="0"/>
        <w:autoSpaceDN w:val="0"/>
        <w:adjustRightInd w:val="0"/>
        <w:spacing w:line="240" w:lineRule="auto"/>
        <w:rPr>
          <w:color w:val="000000"/>
          <w:sz w:val="24"/>
        </w:rPr>
      </w:pPr>
    </w:p>
    <w:p w14:paraId="5760BD34" w14:textId="77777777" w:rsidR="00E360A0" w:rsidRDefault="00E360A0" w:rsidP="0060644D">
      <w:pPr>
        <w:autoSpaceDE w:val="0"/>
        <w:autoSpaceDN w:val="0"/>
        <w:adjustRightInd w:val="0"/>
        <w:spacing w:line="240" w:lineRule="auto"/>
        <w:rPr>
          <w:color w:val="000000"/>
          <w:sz w:val="24"/>
        </w:rPr>
      </w:pPr>
    </w:p>
    <w:p w14:paraId="35475320" w14:textId="77777777" w:rsidR="00E360A0" w:rsidRDefault="00E360A0" w:rsidP="0060644D">
      <w:pPr>
        <w:autoSpaceDE w:val="0"/>
        <w:autoSpaceDN w:val="0"/>
        <w:adjustRightInd w:val="0"/>
        <w:spacing w:line="240" w:lineRule="auto"/>
        <w:rPr>
          <w:color w:val="000000"/>
          <w:sz w:val="24"/>
        </w:rPr>
      </w:pPr>
    </w:p>
    <w:p w14:paraId="0C4CC74C" w14:textId="77777777" w:rsidR="00E360A0" w:rsidRDefault="00E360A0" w:rsidP="0060644D">
      <w:pPr>
        <w:autoSpaceDE w:val="0"/>
        <w:autoSpaceDN w:val="0"/>
        <w:adjustRightInd w:val="0"/>
        <w:spacing w:line="240" w:lineRule="auto"/>
        <w:rPr>
          <w:color w:val="000000"/>
          <w:sz w:val="24"/>
        </w:rPr>
      </w:pPr>
    </w:p>
    <w:p w14:paraId="78866BD3" w14:textId="77777777" w:rsidR="00E360A0" w:rsidRDefault="00E360A0" w:rsidP="0060644D">
      <w:pPr>
        <w:autoSpaceDE w:val="0"/>
        <w:autoSpaceDN w:val="0"/>
        <w:adjustRightInd w:val="0"/>
        <w:spacing w:line="240" w:lineRule="auto"/>
        <w:rPr>
          <w:color w:val="000000"/>
          <w:sz w:val="24"/>
        </w:rPr>
      </w:pPr>
    </w:p>
    <w:p w14:paraId="57E366DA" w14:textId="77777777" w:rsidR="00E360A0" w:rsidRDefault="00E360A0" w:rsidP="0060644D">
      <w:pPr>
        <w:autoSpaceDE w:val="0"/>
        <w:autoSpaceDN w:val="0"/>
        <w:adjustRightInd w:val="0"/>
        <w:spacing w:line="240" w:lineRule="auto"/>
        <w:rPr>
          <w:color w:val="000000"/>
          <w:sz w:val="24"/>
        </w:rPr>
      </w:pPr>
    </w:p>
    <w:p w14:paraId="49ED93EF" w14:textId="77777777" w:rsidR="00E360A0" w:rsidRDefault="00E360A0" w:rsidP="0060644D">
      <w:pPr>
        <w:autoSpaceDE w:val="0"/>
        <w:autoSpaceDN w:val="0"/>
        <w:adjustRightInd w:val="0"/>
        <w:spacing w:line="240" w:lineRule="auto"/>
        <w:rPr>
          <w:color w:val="000000"/>
          <w:sz w:val="24"/>
        </w:rPr>
      </w:pPr>
    </w:p>
    <w:p w14:paraId="3A511064" w14:textId="77777777" w:rsidR="00E360A0" w:rsidRDefault="00E360A0" w:rsidP="0060644D">
      <w:pPr>
        <w:autoSpaceDE w:val="0"/>
        <w:autoSpaceDN w:val="0"/>
        <w:adjustRightInd w:val="0"/>
        <w:spacing w:line="240" w:lineRule="auto"/>
        <w:rPr>
          <w:color w:val="000000"/>
          <w:sz w:val="24"/>
        </w:rPr>
      </w:pPr>
    </w:p>
    <w:p w14:paraId="52EE9AA1" w14:textId="77777777" w:rsidR="00E360A0" w:rsidRDefault="00E360A0" w:rsidP="0060644D">
      <w:pPr>
        <w:autoSpaceDE w:val="0"/>
        <w:autoSpaceDN w:val="0"/>
        <w:adjustRightInd w:val="0"/>
        <w:spacing w:line="240" w:lineRule="auto"/>
        <w:rPr>
          <w:color w:val="000000"/>
          <w:sz w:val="24"/>
        </w:rPr>
      </w:pPr>
    </w:p>
    <w:p w14:paraId="26AEE536" w14:textId="77777777" w:rsidR="00E360A0" w:rsidRDefault="00E360A0" w:rsidP="0060644D">
      <w:pPr>
        <w:autoSpaceDE w:val="0"/>
        <w:autoSpaceDN w:val="0"/>
        <w:adjustRightInd w:val="0"/>
        <w:spacing w:line="240" w:lineRule="auto"/>
        <w:rPr>
          <w:color w:val="000000"/>
          <w:sz w:val="24"/>
        </w:rPr>
      </w:pPr>
    </w:p>
    <w:p w14:paraId="1E9C107A" w14:textId="77777777" w:rsidR="00E360A0" w:rsidRDefault="00E360A0" w:rsidP="0060644D">
      <w:pPr>
        <w:autoSpaceDE w:val="0"/>
        <w:autoSpaceDN w:val="0"/>
        <w:adjustRightInd w:val="0"/>
        <w:spacing w:line="240" w:lineRule="auto"/>
        <w:rPr>
          <w:color w:val="000000"/>
          <w:sz w:val="24"/>
        </w:rPr>
      </w:pPr>
    </w:p>
    <w:p w14:paraId="6430D336" w14:textId="77777777" w:rsidR="00E360A0" w:rsidRDefault="00E360A0" w:rsidP="0060644D">
      <w:pPr>
        <w:autoSpaceDE w:val="0"/>
        <w:autoSpaceDN w:val="0"/>
        <w:adjustRightInd w:val="0"/>
        <w:spacing w:line="240" w:lineRule="auto"/>
        <w:rPr>
          <w:color w:val="000000"/>
          <w:sz w:val="24"/>
        </w:rPr>
      </w:pPr>
    </w:p>
    <w:p w14:paraId="4023B5FA" w14:textId="77777777" w:rsidR="00E360A0" w:rsidRDefault="00E360A0" w:rsidP="0060644D">
      <w:pPr>
        <w:autoSpaceDE w:val="0"/>
        <w:autoSpaceDN w:val="0"/>
        <w:adjustRightInd w:val="0"/>
        <w:spacing w:line="240" w:lineRule="auto"/>
        <w:rPr>
          <w:color w:val="000000"/>
          <w:sz w:val="24"/>
        </w:rPr>
      </w:pPr>
    </w:p>
    <w:p w14:paraId="35091F39" w14:textId="77777777" w:rsidR="00742923" w:rsidRDefault="00742923" w:rsidP="0060644D">
      <w:pPr>
        <w:autoSpaceDE w:val="0"/>
        <w:autoSpaceDN w:val="0"/>
        <w:adjustRightInd w:val="0"/>
        <w:spacing w:line="240" w:lineRule="auto"/>
        <w:rPr>
          <w:color w:val="000000"/>
          <w:sz w:val="24"/>
        </w:rPr>
      </w:pPr>
    </w:p>
    <w:p w14:paraId="39FF9AA9" w14:textId="77777777" w:rsidR="00E360A0" w:rsidRDefault="00E360A0" w:rsidP="0060644D">
      <w:pPr>
        <w:autoSpaceDE w:val="0"/>
        <w:autoSpaceDN w:val="0"/>
        <w:adjustRightInd w:val="0"/>
        <w:spacing w:line="240" w:lineRule="auto"/>
        <w:rPr>
          <w:color w:val="000000"/>
          <w:sz w:val="24"/>
        </w:rPr>
      </w:pPr>
    </w:p>
    <w:p w14:paraId="1DDD0DC7" w14:textId="77777777" w:rsidR="00E360A0" w:rsidRDefault="00E360A0" w:rsidP="0060644D">
      <w:pPr>
        <w:autoSpaceDE w:val="0"/>
        <w:autoSpaceDN w:val="0"/>
        <w:adjustRightInd w:val="0"/>
        <w:spacing w:line="240" w:lineRule="auto"/>
        <w:rPr>
          <w:color w:val="000000"/>
          <w:sz w:val="24"/>
        </w:rPr>
      </w:pPr>
    </w:p>
    <w:p w14:paraId="4466509A" w14:textId="77777777" w:rsidR="00701139" w:rsidRDefault="00701139" w:rsidP="0060644D">
      <w:pPr>
        <w:autoSpaceDE w:val="0"/>
        <w:autoSpaceDN w:val="0"/>
        <w:adjustRightInd w:val="0"/>
        <w:spacing w:line="240" w:lineRule="auto"/>
        <w:rPr>
          <w:color w:val="000000"/>
          <w:sz w:val="24"/>
        </w:rPr>
      </w:pPr>
    </w:p>
    <w:p w14:paraId="242EFE76" w14:textId="77777777" w:rsidR="00701139" w:rsidRDefault="00701139" w:rsidP="0060644D">
      <w:pPr>
        <w:autoSpaceDE w:val="0"/>
        <w:autoSpaceDN w:val="0"/>
        <w:adjustRightInd w:val="0"/>
        <w:spacing w:line="240" w:lineRule="auto"/>
        <w:rPr>
          <w:color w:val="000000"/>
          <w:sz w:val="24"/>
        </w:rPr>
      </w:pPr>
    </w:p>
    <w:p w14:paraId="39E4B887" w14:textId="77777777" w:rsidR="00701139" w:rsidRDefault="00701139" w:rsidP="0060644D">
      <w:pPr>
        <w:autoSpaceDE w:val="0"/>
        <w:autoSpaceDN w:val="0"/>
        <w:adjustRightInd w:val="0"/>
        <w:spacing w:line="240" w:lineRule="auto"/>
        <w:rPr>
          <w:color w:val="000000"/>
          <w:sz w:val="24"/>
        </w:rPr>
      </w:pPr>
    </w:p>
    <w:p w14:paraId="1687EDB6" w14:textId="77777777" w:rsidR="00701139" w:rsidRDefault="00701139" w:rsidP="0060644D">
      <w:pPr>
        <w:autoSpaceDE w:val="0"/>
        <w:autoSpaceDN w:val="0"/>
        <w:adjustRightInd w:val="0"/>
        <w:spacing w:line="240" w:lineRule="auto"/>
        <w:rPr>
          <w:color w:val="000000"/>
          <w:sz w:val="24"/>
        </w:rPr>
      </w:pPr>
    </w:p>
    <w:p w14:paraId="77B70A59" w14:textId="77777777" w:rsidR="00701139" w:rsidRDefault="00701139" w:rsidP="0060644D">
      <w:pPr>
        <w:autoSpaceDE w:val="0"/>
        <w:autoSpaceDN w:val="0"/>
        <w:adjustRightInd w:val="0"/>
        <w:spacing w:line="240" w:lineRule="auto"/>
        <w:rPr>
          <w:color w:val="000000"/>
          <w:sz w:val="24"/>
        </w:rPr>
      </w:pPr>
    </w:p>
    <w:p w14:paraId="4414F11E" w14:textId="77777777" w:rsidR="00701139" w:rsidRDefault="00701139" w:rsidP="0060644D">
      <w:pPr>
        <w:autoSpaceDE w:val="0"/>
        <w:autoSpaceDN w:val="0"/>
        <w:adjustRightInd w:val="0"/>
        <w:spacing w:line="240" w:lineRule="auto"/>
        <w:rPr>
          <w:color w:val="000000"/>
          <w:sz w:val="24"/>
        </w:rPr>
      </w:pPr>
    </w:p>
    <w:p w14:paraId="7272DE3E" w14:textId="77777777" w:rsidR="00701139" w:rsidRDefault="00701139" w:rsidP="0060644D">
      <w:pPr>
        <w:autoSpaceDE w:val="0"/>
        <w:autoSpaceDN w:val="0"/>
        <w:adjustRightInd w:val="0"/>
        <w:spacing w:line="240" w:lineRule="auto"/>
        <w:rPr>
          <w:color w:val="000000"/>
          <w:sz w:val="24"/>
        </w:rPr>
      </w:pPr>
    </w:p>
    <w:p w14:paraId="3BC4E244" w14:textId="77777777" w:rsidR="00701139" w:rsidRDefault="00701139" w:rsidP="0060644D">
      <w:pPr>
        <w:autoSpaceDE w:val="0"/>
        <w:autoSpaceDN w:val="0"/>
        <w:adjustRightInd w:val="0"/>
        <w:spacing w:line="240" w:lineRule="auto"/>
        <w:rPr>
          <w:color w:val="000000"/>
          <w:sz w:val="24"/>
        </w:rPr>
      </w:pPr>
    </w:p>
    <w:p w14:paraId="0B291A5B" w14:textId="77777777" w:rsidR="00701139" w:rsidRDefault="00701139" w:rsidP="0060644D">
      <w:pPr>
        <w:autoSpaceDE w:val="0"/>
        <w:autoSpaceDN w:val="0"/>
        <w:adjustRightInd w:val="0"/>
        <w:spacing w:line="240" w:lineRule="auto"/>
        <w:rPr>
          <w:color w:val="000000"/>
          <w:sz w:val="24"/>
        </w:rPr>
      </w:pPr>
    </w:p>
    <w:p w14:paraId="42E4CBC2" w14:textId="77777777" w:rsidR="00701139" w:rsidRDefault="00701139" w:rsidP="0060644D">
      <w:pPr>
        <w:autoSpaceDE w:val="0"/>
        <w:autoSpaceDN w:val="0"/>
        <w:adjustRightInd w:val="0"/>
        <w:spacing w:line="240" w:lineRule="auto"/>
        <w:rPr>
          <w:color w:val="000000"/>
          <w:sz w:val="24"/>
        </w:rPr>
      </w:pPr>
    </w:p>
    <w:p w14:paraId="5E699BE1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Aanvrager Omgevingsvergunning :</w:t>
      </w:r>
    </w:p>
    <w:p w14:paraId="148DEEBE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Behorende bij vergunning nr. :</w:t>
      </w:r>
    </w:p>
    <w:p w14:paraId="240CA6FF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Opgesteld door :</w:t>
      </w:r>
    </w:p>
    <w:p w14:paraId="146F526A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Gefiatteerd door :</w:t>
      </w:r>
    </w:p>
    <w:p w14:paraId="0DB974D1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 w:val="24"/>
        </w:rPr>
      </w:pPr>
      <w:r>
        <w:rPr>
          <w:color w:val="000000"/>
          <w:sz w:val="24"/>
        </w:rPr>
        <w:t>Datum :</w:t>
      </w:r>
    </w:p>
    <w:p w14:paraId="1EC33445" w14:textId="77777777" w:rsidR="00E360A0" w:rsidRDefault="00E360A0" w:rsidP="0060644D">
      <w:pPr>
        <w:autoSpaceDE w:val="0"/>
        <w:autoSpaceDN w:val="0"/>
        <w:adjustRightInd w:val="0"/>
        <w:spacing w:line="240" w:lineRule="auto"/>
        <w:rPr>
          <w:color w:val="000000"/>
          <w:sz w:val="24"/>
        </w:rPr>
      </w:pPr>
    </w:p>
    <w:p w14:paraId="6F5C13E3" w14:textId="77777777" w:rsidR="00E360A0" w:rsidRDefault="00E360A0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Cs w:val="20"/>
        </w:rPr>
      </w:pPr>
    </w:p>
    <w:sdt>
      <w:sdtPr>
        <w:rPr>
          <w:rFonts w:ascii="Arial" w:eastAsia="Times New Roman" w:hAnsi="Arial" w:cs="Arial"/>
          <w:color w:val="auto"/>
          <w:sz w:val="20"/>
          <w:szCs w:val="24"/>
        </w:rPr>
        <w:id w:val="-166569848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1BA42F" w14:textId="11EE8723" w:rsidR="00DC6DEB" w:rsidRDefault="00DC6DEB">
          <w:pPr>
            <w:pStyle w:val="Kopvaninhoudsopgave"/>
          </w:pPr>
          <w:r>
            <w:t>Inhoud</w:t>
          </w:r>
        </w:p>
        <w:p w14:paraId="7F343A65" w14:textId="25CE66B6" w:rsidR="00D530F7" w:rsidRDefault="00DC6DEB">
          <w:pPr>
            <w:pStyle w:val="Inhopg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4063885" w:history="1">
            <w:r w:rsidR="00D530F7" w:rsidRPr="009479BF">
              <w:rPr>
                <w:rStyle w:val="Hyperlink"/>
                <w:noProof/>
              </w:rPr>
              <w:t>1. Algemeen</w:t>
            </w:r>
            <w:r w:rsidR="00D530F7">
              <w:rPr>
                <w:noProof/>
                <w:webHidden/>
              </w:rPr>
              <w:tab/>
            </w:r>
            <w:r w:rsidR="00D530F7">
              <w:rPr>
                <w:noProof/>
                <w:webHidden/>
              </w:rPr>
              <w:fldChar w:fldCharType="begin"/>
            </w:r>
            <w:r w:rsidR="00D530F7">
              <w:rPr>
                <w:noProof/>
                <w:webHidden/>
              </w:rPr>
              <w:instrText xml:space="preserve"> PAGEREF _Toc154063885 \h </w:instrText>
            </w:r>
            <w:r w:rsidR="00D530F7">
              <w:rPr>
                <w:noProof/>
                <w:webHidden/>
              </w:rPr>
            </w:r>
            <w:r w:rsidR="00D530F7">
              <w:rPr>
                <w:noProof/>
                <w:webHidden/>
              </w:rPr>
              <w:fldChar w:fldCharType="separate"/>
            </w:r>
            <w:r w:rsidR="00D530F7">
              <w:rPr>
                <w:noProof/>
                <w:webHidden/>
              </w:rPr>
              <w:t>3</w:t>
            </w:r>
            <w:r w:rsidR="00D530F7">
              <w:rPr>
                <w:noProof/>
                <w:webHidden/>
              </w:rPr>
              <w:fldChar w:fldCharType="end"/>
            </w:r>
          </w:hyperlink>
        </w:p>
        <w:p w14:paraId="11B12F94" w14:textId="0D42DF88" w:rsidR="00D530F7" w:rsidRDefault="00BA2851">
          <w:pPr>
            <w:pStyle w:val="Inhopg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4063886" w:history="1">
            <w:r w:rsidR="00D530F7" w:rsidRPr="009479BF">
              <w:rPr>
                <w:rStyle w:val="Hyperlink"/>
                <w:noProof/>
              </w:rPr>
              <w:t>2. Grondslag Besluit bouwwerken leefomgeving</w:t>
            </w:r>
            <w:r w:rsidR="00D530F7">
              <w:rPr>
                <w:noProof/>
                <w:webHidden/>
              </w:rPr>
              <w:tab/>
            </w:r>
            <w:r w:rsidR="00D530F7">
              <w:rPr>
                <w:noProof/>
                <w:webHidden/>
              </w:rPr>
              <w:fldChar w:fldCharType="begin"/>
            </w:r>
            <w:r w:rsidR="00D530F7">
              <w:rPr>
                <w:noProof/>
                <w:webHidden/>
              </w:rPr>
              <w:instrText xml:space="preserve"> PAGEREF _Toc154063886 \h </w:instrText>
            </w:r>
            <w:r w:rsidR="00D530F7">
              <w:rPr>
                <w:noProof/>
                <w:webHidden/>
              </w:rPr>
            </w:r>
            <w:r w:rsidR="00D530F7">
              <w:rPr>
                <w:noProof/>
                <w:webHidden/>
              </w:rPr>
              <w:fldChar w:fldCharType="separate"/>
            </w:r>
            <w:r w:rsidR="00D530F7">
              <w:rPr>
                <w:noProof/>
                <w:webHidden/>
              </w:rPr>
              <w:t>4</w:t>
            </w:r>
            <w:r w:rsidR="00D530F7">
              <w:rPr>
                <w:noProof/>
                <w:webHidden/>
              </w:rPr>
              <w:fldChar w:fldCharType="end"/>
            </w:r>
          </w:hyperlink>
        </w:p>
        <w:p w14:paraId="557AF00B" w14:textId="2A34C3F0" w:rsidR="00D530F7" w:rsidRDefault="00BA2851">
          <w:pPr>
            <w:pStyle w:val="Inhopg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4063887" w:history="1">
            <w:r w:rsidR="00D530F7" w:rsidRPr="009479BF">
              <w:rPr>
                <w:rStyle w:val="Hyperlink"/>
                <w:noProof/>
              </w:rPr>
              <w:t>3. Bouwveiligheid en Bouwhinder</w:t>
            </w:r>
            <w:r w:rsidR="00D530F7">
              <w:rPr>
                <w:noProof/>
                <w:webHidden/>
              </w:rPr>
              <w:tab/>
            </w:r>
            <w:r w:rsidR="00D530F7">
              <w:rPr>
                <w:noProof/>
                <w:webHidden/>
              </w:rPr>
              <w:fldChar w:fldCharType="begin"/>
            </w:r>
            <w:r w:rsidR="00D530F7">
              <w:rPr>
                <w:noProof/>
                <w:webHidden/>
              </w:rPr>
              <w:instrText xml:space="preserve"> PAGEREF _Toc154063887 \h </w:instrText>
            </w:r>
            <w:r w:rsidR="00D530F7">
              <w:rPr>
                <w:noProof/>
                <w:webHidden/>
              </w:rPr>
            </w:r>
            <w:r w:rsidR="00D530F7">
              <w:rPr>
                <w:noProof/>
                <w:webHidden/>
              </w:rPr>
              <w:fldChar w:fldCharType="separate"/>
            </w:r>
            <w:r w:rsidR="00D530F7">
              <w:rPr>
                <w:noProof/>
                <w:webHidden/>
              </w:rPr>
              <w:t>7</w:t>
            </w:r>
            <w:r w:rsidR="00D530F7">
              <w:rPr>
                <w:noProof/>
                <w:webHidden/>
              </w:rPr>
              <w:fldChar w:fldCharType="end"/>
            </w:r>
          </w:hyperlink>
        </w:p>
        <w:p w14:paraId="6857C76F" w14:textId="1F448203" w:rsidR="00D530F7" w:rsidRDefault="00BA2851">
          <w:pPr>
            <w:pStyle w:val="Inhopg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4063888" w:history="1">
            <w:r w:rsidR="00D530F7" w:rsidRPr="009479BF">
              <w:rPr>
                <w:rStyle w:val="Hyperlink"/>
                <w:noProof/>
              </w:rPr>
              <w:t>2.1 Bouwterreininrichting en Noodplan.</w:t>
            </w:r>
            <w:r w:rsidR="00D530F7">
              <w:rPr>
                <w:noProof/>
                <w:webHidden/>
              </w:rPr>
              <w:tab/>
            </w:r>
            <w:r w:rsidR="00D530F7">
              <w:rPr>
                <w:noProof/>
                <w:webHidden/>
              </w:rPr>
              <w:fldChar w:fldCharType="begin"/>
            </w:r>
            <w:r w:rsidR="00D530F7">
              <w:rPr>
                <w:noProof/>
                <w:webHidden/>
              </w:rPr>
              <w:instrText xml:space="preserve"> PAGEREF _Toc154063888 \h </w:instrText>
            </w:r>
            <w:r w:rsidR="00D530F7">
              <w:rPr>
                <w:noProof/>
                <w:webHidden/>
              </w:rPr>
            </w:r>
            <w:r w:rsidR="00D530F7">
              <w:rPr>
                <w:noProof/>
                <w:webHidden/>
              </w:rPr>
              <w:fldChar w:fldCharType="separate"/>
            </w:r>
            <w:r w:rsidR="00D530F7">
              <w:rPr>
                <w:noProof/>
                <w:webHidden/>
              </w:rPr>
              <w:t>7</w:t>
            </w:r>
            <w:r w:rsidR="00D530F7">
              <w:rPr>
                <w:noProof/>
                <w:webHidden/>
              </w:rPr>
              <w:fldChar w:fldCharType="end"/>
            </w:r>
          </w:hyperlink>
        </w:p>
        <w:p w14:paraId="0A8AEDAE" w14:textId="542F0BE3" w:rsidR="00D530F7" w:rsidRDefault="00BA2851">
          <w:pPr>
            <w:pStyle w:val="Inhopg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4063889" w:history="1">
            <w:r w:rsidR="00D530F7" w:rsidRPr="009479BF">
              <w:rPr>
                <w:rStyle w:val="Hyperlink"/>
                <w:noProof/>
              </w:rPr>
              <w:t>2.2 Bouwplaatsinrichtingstekening.</w:t>
            </w:r>
            <w:r w:rsidR="00D530F7">
              <w:rPr>
                <w:noProof/>
                <w:webHidden/>
              </w:rPr>
              <w:tab/>
            </w:r>
            <w:r w:rsidR="00D530F7">
              <w:rPr>
                <w:noProof/>
                <w:webHidden/>
              </w:rPr>
              <w:fldChar w:fldCharType="begin"/>
            </w:r>
            <w:r w:rsidR="00D530F7">
              <w:rPr>
                <w:noProof/>
                <w:webHidden/>
              </w:rPr>
              <w:instrText xml:space="preserve"> PAGEREF _Toc154063889 \h </w:instrText>
            </w:r>
            <w:r w:rsidR="00D530F7">
              <w:rPr>
                <w:noProof/>
                <w:webHidden/>
              </w:rPr>
            </w:r>
            <w:r w:rsidR="00D530F7">
              <w:rPr>
                <w:noProof/>
                <w:webHidden/>
              </w:rPr>
              <w:fldChar w:fldCharType="separate"/>
            </w:r>
            <w:r w:rsidR="00D530F7">
              <w:rPr>
                <w:noProof/>
                <w:webHidden/>
              </w:rPr>
              <w:t>7</w:t>
            </w:r>
            <w:r w:rsidR="00D530F7">
              <w:rPr>
                <w:noProof/>
                <w:webHidden/>
              </w:rPr>
              <w:fldChar w:fldCharType="end"/>
            </w:r>
          </w:hyperlink>
        </w:p>
        <w:p w14:paraId="0ECCE576" w14:textId="79869C3B" w:rsidR="00D530F7" w:rsidRDefault="00BA2851">
          <w:pPr>
            <w:pStyle w:val="Inhopg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4063890" w:history="1">
            <w:r w:rsidR="00D530F7" w:rsidRPr="009479BF">
              <w:rPr>
                <w:rStyle w:val="Hyperlink"/>
                <w:noProof/>
              </w:rPr>
              <w:t>2.3 Overlast.</w:t>
            </w:r>
            <w:r w:rsidR="00D530F7">
              <w:rPr>
                <w:noProof/>
                <w:webHidden/>
              </w:rPr>
              <w:tab/>
            </w:r>
            <w:r w:rsidR="00D530F7">
              <w:rPr>
                <w:noProof/>
                <w:webHidden/>
              </w:rPr>
              <w:fldChar w:fldCharType="begin"/>
            </w:r>
            <w:r w:rsidR="00D530F7">
              <w:rPr>
                <w:noProof/>
                <w:webHidden/>
              </w:rPr>
              <w:instrText xml:space="preserve"> PAGEREF _Toc154063890 \h </w:instrText>
            </w:r>
            <w:r w:rsidR="00D530F7">
              <w:rPr>
                <w:noProof/>
                <w:webHidden/>
              </w:rPr>
            </w:r>
            <w:r w:rsidR="00D530F7">
              <w:rPr>
                <w:noProof/>
                <w:webHidden/>
              </w:rPr>
              <w:fldChar w:fldCharType="separate"/>
            </w:r>
            <w:r w:rsidR="00D530F7">
              <w:rPr>
                <w:noProof/>
                <w:webHidden/>
              </w:rPr>
              <w:t>7</w:t>
            </w:r>
            <w:r w:rsidR="00D530F7">
              <w:rPr>
                <w:noProof/>
                <w:webHidden/>
              </w:rPr>
              <w:fldChar w:fldCharType="end"/>
            </w:r>
          </w:hyperlink>
        </w:p>
        <w:p w14:paraId="658B8AA6" w14:textId="289C8B92" w:rsidR="00D530F7" w:rsidRDefault="00BA2851">
          <w:pPr>
            <w:pStyle w:val="Inhopg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4063891" w:history="1">
            <w:r w:rsidR="00D530F7" w:rsidRPr="009479BF">
              <w:rPr>
                <w:rStyle w:val="Hyperlink"/>
                <w:noProof/>
              </w:rPr>
              <w:t>2.4 Veiligheid.</w:t>
            </w:r>
            <w:r w:rsidR="00D530F7">
              <w:rPr>
                <w:noProof/>
                <w:webHidden/>
              </w:rPr>
              <w:tab/>
            </w:r>
            <w:r w:rsidR="00D530F7">
              <w:rPr>
                <w:noProof/>
                <w:webHidden/>
              </w:rPr>
              <w:fldChar w:fldCharType="begin"/>
            </w:r>
            <w:r w:rsidR="00D530F7">
              <w:rPr>
                <w:noProof/>
                <w:webHidden/>
              </w:rPr>
              <w:instrText xml:space="preserve"> PAGEREF _Toc154063891 \h </w:instrText>
            </w:r>
            <w:r w:rsidR="00D530F7">
              <w:rPr>
                <w:noProof/>
                <w:webHidden/>
              </w:rPr>
            </w:r>
            <w:r w:rsidR="00D530F7">
              <w:rPr>
                <w:noProof/>
                <w:webHidden/>
              </w:rPr>
              <w:fldChar w:fldCharType="separate"/>
            </w:r>
            <w:r w:rsidR="00D530F7">
              <w:rPr>
                <w:noProof/>
                <w:webHidden/>
              </w:rPr>
              <w:t>8</w:t>
            </w:r>
            <w:r w:rsidR="00D530F7">
              <w:rPr>
                <w:noProof/>
                <w:webHidden/>
              </w:rPr>
              <w:fldChar w:fldCharType="end"/>
            </w:r>
          </w:hyperlink>
        </w:p>
        <w:p w14:paraId="3552F7A5" w14:textId="314DBC2A" w:rsidR="00D530F7" w:rsidRDefault="00BA2851">
          <w:pPr>
            <w:pStyle w:val="Inhopg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4063892" w:history="1">
            <w:r w:rsidR="00D530F7" w:rsidRPr="009479BF">
              <w:rPr>
                <w:rStyle w:val="Hyperlink"/>
                <w:noProof/>
              </w:rPr>
              <w:t>2.5 Werkzaamheden op het bouwterrein.</w:t>
            </w:r>
            <w:r w:rsidR="00D530F7">
              <w:rPr>
                <w:noProof/>
                <w:webHidden/>
              </w:rPr>
              <w:tab/>
            </w:r>
            <w:r w:rsidR="00D530F7">
              <w:rPr>
                <w:noProof/>
                <w:webHidden/>
              </w:rPr>
              <w:fldChar w:fldCharType="begin"/>
            </w:r>
            <w:r w:rsidR="00D530F7">
              <w:rPr>
                <w:noProof/>
                <w:webHidden/>
              </w:rPr>
              <w:instrText xml:space="preserve"> PAGEREF _Toc154063892 \h </w:instrText>
            </w:r>
            <w:r w:rsidR="00D530F7">
              <w:rPr>
                <w:noProof/>
                <w:webHidden/>
              </w:rPr>
            </w:r>
            <w:r w:rsidR="00D530F7">
              <w:rPr>
                <w:noProof/>
                <w:webHidden/>
              </w:rPr>
              <w:fldChar w:fldCharType="separate"/>
            </w:r>
            <w:r w:rsidR="00D530F7">
              <w:rPr>
                <w:noProof/>
                <w:webHidden/>
              </w:rPr>
              <w:t>8</w:t>
            </w:r>
            <w:r w:rsidR="00D530F7">
              <w:rPr>
                <w:noProof/>
                <w:webHidden/>
              </w:rPr>
              <w:fldChar w:fldCharType="end"/>
            </w:r>
          </w:hyperlink>
        </w:p>
        <w:p w14:paraId="4AF339A6" w14:textId="6C94DAC0" w:rsidR="00D530F7" w:rsidRDefault="00BA2851">
          <w:pPr>
            <w:pStyle w:val="Inhopg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4063893" w:history="1">
            <w:r w:rsidR="00D530F7" w:rsidRPr="009479BF">
              <w:rPr>
                <w:rStyle w:val="Hyperlink"/>
                <w:noProof/>
              </w:rPr>
              <w:t>3. Communicatie / Klachtenafhandeling</w:t>
            </w:r>
            <w:r w:rsidR="00D530F7">
              <w:rPr>
                <w:noProof/>
                <w:webHidden/>
              </w:rPr>
              <w:tab/>
            </w:r>
            <w:r w:rsidR="00D530F7">
              <w:rPr>
                <w:noProof/>
                <w:webHidden/>
              </w:rPr>
              <w:fldChar w:fldCharType="begin"/>
            </w:r>
            <w:r w:rsidR="00D530F7">
              <w:rPr>
                <w:noProof/>
                <w:webHidden/>
              </w:rPr>
              <w:instrText xml:space="preserve"> PAGEREF _Toc154063893 \h </w:instrText>
            </w:r>
            <w:r w:rsidR="00D530F7">
              <w:rPr>
                <w:noProof/>
                <w:webHidden/>
              </w:rPr>
            </w:r>
            <w:r w:rsidR="00D530F7">
              <w:rPr>
                <w:noProof/>
                <w:webHidden/>
              </w:rPr>
              <w:fldChar w:fldCharType="separate"/>
            </w:r>
            <w:r w:rsidR="00D530F7">
              <w:rPr>
                <w:noProof/>
                <w:webHidden/>
              </w:rPr>
              <w:t>9</w:t>
            </w:r>
            <w:r w:rsidR="00D530F7">
              <w:rPr>
                <w:noProof/>
                <w:webHidden/>
              </w:rPr>
              <w:fldChar w:fldCharType="end"/>
            </w:r>
          </w:hyperlink>
        </w:p>
        <w:p w14:paraId="6FF784CC" w14:textId="75BAA1CE" w:rsidR="00D530F7" w:rsidRDefault="00BA2851">
          <w:pPr>
            <w:pStyle w:val="Inhopg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4063894" w:history="1">
            <w:r w:rsidR="00D530F7" w:rsidRPr="009479BF">
              <w:rPr>
                <w:rStyle w:val="Hyperlink"/>
                <w:noProof/>
              </w:rPr>
              <w:t>4. Risicopreventie omgeving</w:t>
            </w:r>
            <w:r w:rsidR="00D530F7">
              <w:rPr>
                <w:noProof/>
                <w:webHidden/>
              </w:rPr>
              <w:tab/>
            </w:r>
            <w:r w:rsidR="00D530F7">
              <w:rPr>
                <w:noProof/>
                <w:webHidden/>
              </w:rPr>
              <w:fldChar w:fldCharType="begin"/>
            </w:r>
            <w:r w:rsidR="00D530F7">
              <w:rPr>
                <w:noProof/>
                <w:webHidden/>
              </w:rPr>
              <w:instrText xml:space="preserve"> PAGEREF _Toc154063894 \h </w:instrText>
            </w:r>
            <w:r w:rsidR="00D530F7">
              <w:rPr>
                <w:noProof/>
                <w:webHidden/>
              </w:rPr>
            </w:r>
            <w:r w:rsidR="00D530F7">
              <w:rPr>
                <w:noProof/>
                <w:webHidden/>
              </w:rPr>
              <w:fldChar w:fldCharType="separate"/>
            </w:r>
            <w:r w:rsidR="00D530F7">
              <w:rPr>
                <w:noProof/>
                <w:webHidden/>
              </w:rPr>
              <w:t>9</w:t>
            </w:r>
            <w:r w:rsidR="00D530F7">
              <w:rPr>
                <w:noProof/>
                <w:webHidden/>
              </w:rPr>
              <w:fldChar w:fldCharType="end"/>
            </w:r>
          </w:hyperlink>
        </w:p>
        <w:p w14:paraId="05AE6ABE" w14:textId="056631C6" w:rsidR="00D530F7" w:rsidRDefault="00BA2851">
          <w:pPr>
            <w:pStyle w:val="Inhopg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4063895" w:history="1">
            <w:r w:rsidR="00D530F7" w:rsidRPr="009479BF">
              <w:rPr>
                <w:rStyle w:val="Hyperlink"/>
                <w:noProof/>
              </w:rPr>
              <w:t>5. Bouwveiligheids- en/of sloopveiligheidsplan</w:t>
            </w:r>
            <w:r w:rsidR="00D530F7">
              <w:rPr>
                <w:noProof/>
                <w:webHidden/>
              </w:rPr>
              <w:tab/>
            </w:r>
            <w:r w:rsidR="00D530F7">
              <w:rPr>
                <w:noProof/>
                <w:webHidden/>
              </w:rPr>
              <w:fldChar w:fldCharType="begin"/>
            </w:r>
            <w:r w:rsidR="00D530F7">
              <w:rPr>
                <w:noProof/>
                <w:webHidden/>
              </w:rPr>
              <w:instrText xml:space="preserve"> PAGEREF _Toc154063895 \h </w:instrText>
            </w:r>
            <w:r w:rsidR="00D530F7">
              <w:rPr>
                <w:noProof/>
                <w:webHidden/>
              </w:rPr>
            </w:r>
            <w:r w:rsidR="00D530F7">
              <w:rPr>
                <w:noProof/>
                <w:webHidden/>
              </w:rPr>
              <w:fldChar w:fldCharType="separate"/>
            </w:r>
            <w:r w:rsidR="00D530F7">
              <w:rPr>
                <w:noProof/>
                <w:webHidden/>
              </w:rPr>
              <w:t>11</w:t>
            </w:r>
            <w:r w:rsidR="00D530F7">
              <w:rPr>
                <w:noProof/>
                <w:webHidden/>
              </w:rPr>
              <w:fldChar w:fldCharType="end"/>
            </w:r>
          </w:hyperlink>
        </w:p>
        <w:p w14:paraId="0F41AC68" w14:textId="50DDB02D" w:rsidR="00D530F7" w:rsidRDefault="00BA2851">
          <w:pPr>
            <w:pStyle w:val="Inhopg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4063896" w:history="1">
            <w:r w:rsidR="00D530F7" w:rsidRPr="009479BF">
              <w:rPr>
                <w:rStyle w:val="Hyperlink"/>
                <w:noProof/>
              </w:rPr>
              <w:t>5.1 Algemeen</w:t>
            </w:r>
            <w:r w:rsidR="00D530F7">
              <w:rPr>
                <w:noProof/>
                <w:webHidden/>
              </w:rPr>
              <w:tab/>
            </w:r>
            <w:r w:rsidR="00D530F7">
              <w:rPr>
                <w:noProof/>
                <w:webHidden/>
              </w:rPr>
              <w:fldChar w:fldCharType="begin"/>
            </w:r>
            <w:r w:rsidR="00D530F7">
              <w:rPr>
                <w:noProof/>
                <w:webHidden/>
              </w:rPr>
              <w:instrText xml:space="preserve"> PAGEREF _Toc154063896 \h </w:instrText>
            </w:r>
            <w:r w:rsidR="00D530F7">
              <w:rPr>
                <w:noProof/>
                <w:webHidden/>
              </w:rPr>
            </w:r>
            <w:r w:rsidR="00D530F7">
              <w:rPr>
                <w:noProof/>
                <w:webHidden/>
              </w:rPr>
              <w:fldChar w:fldCharType="separate"/>
            </w:r>
            <w:r w:rsidR="00D530F7">
              <w:rPr>
                <w:noProof/>
                <w:webHidden/>
              </w:rPr>
              <w:t>11</w:t>
            </w:r>
            <w:r w:rsidR="00D530F7">
              <w:rPr>
                <w:noProof/>
                <w:webHidden/>
              </w:rPr>
              <w:fldChar w:fldCharType="end"/>
            </w:r>
          </w:hyperlink>
        </w:p>
        <w:p w14:paraId="657FB9CA" w14:textId="432B66D0" w:rsidR="00D530F7" w:rsidRDefault="00BA2851">
          <w:pPr>
            <w:pStyle w:val="Inhopg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4063897" w:history="1">
            <w:r w:rsidR="00D530F7" w:rsidRPr="009479BF">
              <w:rPr>
                <w:rStyle w:val="Hyperlink"/>
                <w:noProof/>
              </w:rPr>
              <w:t>5.2 Specifieke projectbeschrijving (volgens paragraaf 2, 3 en 4)</w:t>
            </w:r>
            <w:r w:rsidR="00D530F7">
              <w:rPr>
                <w:noProof/>
                <w:webHidden/>
              </w:rPr>
              <w:tab/>
            </w:r>
            <w:r w:rsidR="00D530F7">
              <w:rPr>
                <w:noProof/>
                <w:webHidden/>
              </w:rPr>
              <w:fldChar w:fldCharType="begin"/>
            </w:r>
            <w:r w:rsidR="00D530F7">
              <w:rPr>
                <w:noProof/>
                <w:webHidden/>
              </w:rPr>
              <w:instrText xml:space="preserve"> PAGEREF _Toc154063897 \h </w:instrText>
            </w:r>
            <w:r w:rsidR="00D530F7">
              <w:rPr>
                <w:noProof/>
                <w:webHidden/>
              </w:rPr>
            </w:r>
            <w:r w:rsidR="00D530F7">
              <w:rPr>
                <w:noProof/>
                <w:webHidden/>
              </w:rPr>
              <w:fldChar w:fldCharType="separate"/>
            </w:r>
            <w:r w:rsidR="00D530F7">
              <w:rPr>
                <w:noProof/>
                <w:webHidden/>
              </w:rPr>
              <w:t>13</w:t>
            </w:r>
            <w:r w:rsidR="00D530F7">
              <w:rPr>
                <w:noProof/>
                <w:webHidden/>
              </w:rPr>
              <w:fldChar w:fldCharType="end"/>
            </w:r>
          </w:hyperlink>
        </w:p>
        <w:p w14:paraId="70077A6F" w14:textId="47010063" w:rsidR="00D530F7" w:rsidRDefault="00BA2851">
          <w:pPr>
            <w:pStyle w:val="Inhopg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4063898" w:history="1">
            <w:r w:rsidR="00D530F7" w:rsidRPr="009479BF">
              <w:rPr>
                <w:rStyle w:val="Hyperlink"/>
                <w:noProof/>
              </w:rPr>
              <w:t>5.3 Maatregelenmatrix en verwijzing naar documenten</w:t>
            </w:r>
            <w:r w:rsidR="00D530F7">
              <w:rPr>
                <w:noProof/>
                <w:webHidden/>
              </w:rPr>
              <w:tab/>
            </w:r>
            <w:r w:rsidR="00D530F7">
              <w:rPr>
                <w:noProof/>
                <w:webHidden/>
              </w:rPr>
              <w:fldChar w:fldCharType="begin"/>
            </w:r>
            <w:r w:rsidR="00D530F7">
              <w:rPr>
                <w:noProof/>
                <w:webHidden/>
              </w:rPr>
              <w:instrText xml:space="preserve"> PAGEREF _Toc154063898 \h </w:instrText>
            </w:r>
            <w:r w:rsidR="00D530F7">
              <w:rPr>
                <w:noProof/>
                <w:webHidden/>
              </w:rPr>
            </w:r>
            <w:r w:rsidR="00D530F7">
              <w:rPr>
                <w:noProof/>
                <w:webHidden/>
              </w:rPr>
              <w:fldChar w:fldCharType="separate"/>
            </w:r>
            <w:r w:rsidR="00D530F7">
              <w:rPr>
                <w:noProof/>
                <w:webHidden/>
              </w:rPr>
              <w:t>14</w:t>
            </w:r>
            <w:r w:rsidR="00D530F7">
              <w:rPr>
                <w:noProof/>
                <w:webHidden/>
              </w:rPr>
              <w:fldChar w:fldCharType="end"/>
            </w:r>
          </w:hyperlink>
        </w:p>
        <w:p w14:paraId="69F0DE6C" w14:textId="2578AF29" w:rsidR="00D530F7" w:rsidRDefault="00BA2851">
          <w:pPr>
            <w:pStyle w:val="Inhopg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4063899" w:history="1">
            <w:r w:rsidR="00D530F7" w:rsidRPr="009479BF">
              <w:rPr>
                <w:rStyle w:val="Hyperlink"/>
                <w:noProof/>
              </w:rPr>
              <w:t>Bijlage 1 Toelichting</w:t>
            </w:r>
            <w:r w:rsidR="00D530F7">
              <w:rPr>
                <w:noProof/>
                <w:webHidden/>
              </w:rPr>
              <w:tab/>
            </w:r>
            <w:r w:rsidR="00D530F7">
              <w:rPr>
                <w:noProof/>
                <w:webHidden/>
              </w:rPr>
              <w:fldChar w:fldCharType="begin"/>
            </w:r>
            <w:r w:rsidR="00D530F7">
              <w:rPr>
                <w:noProof/>
                <w:webHidden/>
              </w:rPr>
              <w:instrText xml:space="preserve"> PAGEREF _Toc154063899 \h </w:instrText>
            </w:r>
            <w:r w:rsidR="00D530F7">
              <w:rPr>
                <w:noProof/>
                <w:webHidden/>
              </w:rPr>
            </w:r>
            <w:r w:rsidR="00D530F7">
              <w:rPr>
                <w:noProof/>
                <w:webHidden/>
              </w:rPr>
              <w:fldChar w:fldCharType="separate"/>
            </w:r>
            <w:r w:rsidR="00D530F7">
              <w:rPr>
                <w:noProof/>
                <w:webHidden/>
              </w:rPr>
              <w:t>18</w:t>
            </w:r>
            <w:r w:rsidR="00D530F7">
              <w:rPr>
                <w:noProof/>
                <w:webHidden/>
              </w:rPr>
              <w:fldChar w:fldCharType="end"/>
            </w:r>
          </w:hyperlink>
        </w:p>
        <w:p w14:paraId="5891B6DD" w14:textId="0D22E07A" w:rsidR="00D530F7" w:rsidRDefault="00BA2851">
          <w:pPr>
            <w:pStyle w:val="Inhopg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4063900" w:history="1">
            <w:r w:rsidR="00D530F7" w:rsidRPr="009479BF">
              <w:rPr>
                <w:rStyle w:val="Hyperlink"/>
                <w:noProof/>
              </w:rPr>
              <w:t>Bijlage 2 Aanvraag gebruik gemeentegrond</w:t>
            </w:r>
            <w:r w:rsidR="00D530F7">
              <w:rPr>
                <w:noProof/>
                <w:webHidden/>
              </w:rPr>
              <w:tab/>
            </w:r>
            <w:r w:rsidR="00D530F7">
              <w:rPr>
                <w:noProof/>
                <w:webHidden/>
              </w:rPr>
              <w:fldChar w:fldCharType="begin"/>
            </w:r>
            <w:r w:rsidR="00D530F7">
              <w:rPr>
                <w:noProof/>
                <w:webHidden/>
              </w:rPr>
              <w:instrText xml:space="preserve"> PAGEREF _Toc154063900 \h </w:instrText>
            </w:r>
            <w:r w:rsidR="00D530F7">
              <w:rPr>
                <w:noProof/>
                <w:webHidden/>
              </w:rPr>
            </w:r>
            <w:r w:rsidR="00D530F7">
              <w:rPr>
                <w:noProof/>
                <w:webHidden/>
              </w:rPr>
              <w:fldChar w:fldCharType="separate"/>
            </w:r>
            <w:r w:rsidR="00D530F7">
              <w:rPr>
                <w:noProof/>
                <w:webHidden/>
              </w:rPr>
              <w:t>20</w:t>
            </w:r>
            <w:r w:rsidR="00D530F7">
              <w:rPr>
                <w:noProof/>
                <w:webHidden/>
              </w:rPr>
              <w:fldChar w:fldCharType="end"/>
            </w:r>
          </w:hyperlink>
        </w:p>
        <w:p w14:paraId="6921301F" w14:textId="5FFFAECB" w:rsidR="00D530F7" w:rsidRDefault="00BA2851">
          <w:pPr>
            <w:pStyle w:val="Inhopg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4063901" w:history="1">
            <w:r w:rsidR="00D530F7" w:rsidRPr="009479BF">
              <w:rPr>
                <w:rStyle w:val="Hyperlink"/>
                <w:noProof/>
              </w:rPr>
              <w:t>Bijlage 3 Aanvulling met veiligheidscirkel</w:t>
            </w:r>
            <w:r w:rsidR="00D530F7">
              <w:rPr>
                <w:noProof/>
                <w:webHidden/>
              </w:rPr>
              <w:tab/>
            </w:r>
            <w:r w:rsidR="00D530F7">
              <w:rPr>
                <w:noProof/>
                <w:webHidden/>
              </w:rPr>
              <w:fldChar w:fldCharType="begin"/>
            </w:r>
            <w:r w:rsidR="00D530F7">
              <w:rPr>
                <w:noProof/>
                <w:webHidden/>
              </w:rPr>
              <w:instrText xml:space="preserve"> PAGEREF _Toc154063901 \h </w:instrText>
            </w:r>
            <w:r w:rsidR="00D530F7">
              <w:rPr>
                <w:noProof/>
                <w:webHidden/>
              </w:rPr>
            </w:r>
            <w:r w:rsidR="00D530F7">
              <w:rPr>
                <w:noProof/>
                <w:webHidden/>
              </w:rPr>
              <w:fldChar w:fldCharType="separate"/>
            </w:r>
            <w:r w:rsidR="00D530F7">
              <w:rPr>
                <w:noProof/>
                <w:webHidden/>
              </w:rPr>
              <w:t>21</w:t>
            </w:r>
            <w:r w:rsidR="00D530F7">
              <w:rPr>
                <w:noProof/>
                <w:webHidden/>
              </w:rPr>
              <w:fldChar w:fldCharType="end"/>
            </w:r>
          </w:hyperlink>
        </w:p>
        <w:p w14:paraId="39400E6C" w14:textId="1722DC15" w:rsidR="00D530F7" w:rsidRDefault="00BA2851">
          <w:pPr>
            <w:pStyle w:val="Inhopg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4063902" w:history="1">
            <w:r w:rsidR="00D530F7" w:rsidRPr="009479BF">
              <w:rPr>
                <w:rStyle w:val="Hyperlink"/>
                <w:noProof/>
              </w:rPr>
              <w:t>Bijlage 4 Aanvulling ondertekening</w:t>
            </w:r>
            <w:r w:rsidR="00D530F7">
              <w:rPr>
                <w:noProof/>
                <w:webHidden/>
              </w:rPr>
              <w:tab/>
            </w:r>
            <w:r w:rsidR="00D530F7">
              <w:rPr>
                <w:noProof/>
                <w:webHidden/>
              </w:rPr>
              <w:fldChar w:fldCharType="begin"/>
            </w:r>
            <w:r w:rsidR="00D530F7">
              <w:rPr>
                <w:noProof/>
                <w:webHidden/>
              </w:rPr>
              <w:instrText xml:space="preserve"> PAGEREF _Toc154063902 \h </w:instrText>
            </w:r>
            <w:r w:rsidR="00D530F7">
              <w:rPr>
                <w:noProof/>
                <w:webHidden/>
              </w:rPr>
            </w:r>
            <w:r w:rsidR="00D530F7">
              <w:rPr>
                <w:noProof/>
                <w:webHidden/>
              </w:rPr>
              <w:fldChar w:fldCharType="separate"/>
            </w:r>
            <w:r w:rsidR="00D530F7">
              <w:rPr>
                <w:noProof/>
                <w:webHidden/>
              </w:rPr>
              <w:t>22</w:t>
            </w:r>
            <w:r w:rsidR="00D530F7">
              <w:rPr>
                <w:noProof/>
                <w:webHidden/>
              </w:rPr>
              <w:fldChar w:fldCharType="end"/>
            </w:r>
          </w:hyperlink>
        </w:p>
        <w:p w14:paraId="0D76740C" w14:textId="4AF39F54" w:rsidR="00DC6DEB" w:rsidRDefault="00DC6DEB">
          <w:r>
            <w:rPr>
              <w:b/>
              <w:bCs/>
            </w:rPr>
            <w:fldChar w:fldCharType="end"/>
          </w:r>
        </w:p>
      </w:sdtContent>
    </w:sdt>
    <w:p w14:paraId="037A9158" w14:textId="77777777" w:rsidR="00CB6C8A" w:rsidRDefault="00CB6C8A" w:rsidP="0004565C">
      <w:pPr>
        <w:autoSpaceDE w:val="0"/>
        <w:autoSpaceDN w:val="0"/>
        <w:adjustRightInd w:val="0"/>
        <w:spacing w:line="240" w:lineRule="auto"/>
        <w:ind w:firstLine="708"/>
        <w:rPr>
          <w:rFonts w:ascii="Arial-BoldMT" w:hAnsi="Arial-BoldMT" w:cs="Arial-BoldMT"/>
          <w:b/>
          <w:bCs/>
          <w:color w:val="000000"/>
          <w:szCs w:val="20"/>
        </w:rPr>
      </w:pPr>
    </w:p>
    <w:p w14:paraId="10269EFC" w14:textId="77777777" w:rsidR="00CB6C8A" w:rsidRDefault="00CB6C8A" w:rsidP="0004565C">
      <w:pPr>
        <w:autoSpaceDE w:val="0"/>
        <w:autoSpaceDN w:val="0"/>
        <w:adjustRightInd w:val="0"/>
        <w:spacing w:line="240" w:lineRule="auto"/>
        <w:ind w:firstLine="708"/>
        <w:rPr>
          <w:rFonts w:ascii="Arial-BoldMT" w:hAnsi="Arial-BoldMT" w:cs="Arial-BoldMT"/>
          <w:b/>
          <w:bCs/>
          <w:color w:val="000000"/>
          <w:szCs w:val="20"/>
        </w:rPr>
      </w:pPr>
    </w:p>
    <w:p w14:paraId="34ADDDFF" w14:textId="77777777" w:rsidR="0004565C" w:rsidRDefault="0004565C" w:rsidP="0004565C">
      <w:pPr>
        <w:autoSpaceDE w:val="0"/>
        <w:autoSpaceDN w:val="0"/>
        <w:adjustRightInd w:val="0"/>
        <w:spacing w:line="240" w:lineRule="auto"/>
        <w:ind w:firstLine="708"/>
        <w:rPr>
          <w:rFonts w:ascii="Arial-BoldMT" w:hAnsi="Arial-BoldMT" w:cs="Arial-BoldMT"/>
          <w:b/>
          <w:bCs/>
          <w:color w:val="000000"/>
          <w:szCs w:val="20"/>
        </w:rPr>
      </w:pPr>
    </w:p>
    <w:p w14:paraId="0D2A5F2C" w14:textId="77777777" w:rsidR="0004565C" w:rsidRDefault="0004565C" w:rsidP="0004565C">
      <w:pPr>
        <w:autoSpaceDE w:val="0"/>
        <w:autoSpaceDN w:val="0"/>
        <w:adjustRightInd w:val="0"/>
        <w:spacing w:line="240" w:lineRule="auto"/>
        <w:ind w:firstLine="708"/>
        <w:rPr>
          <w:rFonts w:ascii="Arial-BoldMT" w:hAnsi="Arial-BoldMT" w:cs="Arial-BoldMT"/>
          <w:b/>
          <w:bCs/>
          <w:color w:val="000000"/>
          <w:szCs w:val="20"/>
        </w:rPr>
      </w:pPr>
    </w:p>
    <w:p w14:paraId="2D91E52A" w14:textId="5F513454" w:rsidR="0004565C" w:rsidRDefault="00F12766" w:rsidP="00F12766">
      <w:pPr>
        <w:tabs>
          <w:tab w:val="left" w:pos="2746"/>
        </w:tabs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ab/>
      </w:r>
    </w:p>
    <w:p w14:paraId="51114F5A" w14:textId="77777777" w:rsidR="0004565C" w:rsidRDefault="0004565C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</w:p>
    <w:p w14:paraId="201E1A65" w14:textId="77777777" w:rsidR="0004565C" w:rsidRDefault="0004565C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</w:p>
    <w:p w14:paraId="3DE76158" w14:textId="77777777" w:rsidR="0004565C" w:rsidRDefault="0004565C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</w:p>
    <w:p w14:paraId="708E3FD6" w14:textId="77777777" w:rsidR="0004565C" w:rsidRDefault="0004565C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</w:p>
    <w:p w14:paraId="1C33F0E7" w14:textId="77777777" w:rsidR="0004565C" w:rsidRDefault="0004565C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</w:p>
    <w:p w14:paraId="0FAD80A6" w14:textId="77777777" w:rsidR="0004565C" w:rsidRDefault="0004565C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</w:p>
    <w:p w14:paraId="0E2D12A9" w14:textId="77777777" w:rsidR="0004565C" w:rsidRDefault="0004565C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</w:p>
    <w:p w14:paraId="72319344" w14:textId="77777777" w:rsidR="0004565C" w:rsidRDefault="0004565C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</w:p>
    <w:p w14:paraId="72EB888B" w14:textId="77777777" w:rsidR="0004565C" w:rsidRDefault="0004565C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</w:p>
    <w:p w14:paraId="50E22B9D" w14:textId="77777777" w:rsidR="0004565C" w:rsidRDefault="0004565C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</w:p>
    <w:p w14:paraId="0FB00E44" w14:textId="77777777" w:rsidR="0004565C" w:rsidRDefault="0004565C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</w:p>
    <w:p w14:paraId="701FED37" w14:textId="77777777" w:rsidR="0004565C" w:rsidRDefault="0004565C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</w:p>
    <w:p w14:paraId="13DC3EC2" w14:textId="77777777" w:rsidR="0004565C" w:rsidRDefault="0004565C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</w:p>
    <w:p w14:paraId="036061FC" w14:textId="77777777" w:rsidR="0004565C" w:rsidRDefault="0004565C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</w:p>
    <w:p w14:paraId="239BBB4B" w14:textId="77777777" w:rsidR="0004565C" w:rsidRDefault="0004565C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</w:p>
    <w:p w14:paraId="286CEF4F" w14:textId="77777777" w:rsidR="0004565C" w:rsidRDefault="0004565C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</w:p>
    <w:p w14:paraId="762572FA" w14:textId="77777777" w:rsidR="0004565C" w:rsidRDefault="0004565C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</w:p>
    <w:p w14:paraId="15B8D363" w14:textId="77777777" w:rsidR="0004565C" w:rsidRDefault="0004565C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</w:p>
    <w:p w14:paraId="6E924C76" w14:textId="77777777" w:rsidR="0004565C" w:rsidRDefault="0004565C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</w:p>
    <w:p w14:paraId="7D8C405A" w14:textId="77777777" w:rsidR="0004565C" w:rsidRDefault="0004565C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</w:p>
    <w:p w14:paraId="37418EC9" w14:textId="77777777" w:rsidR="0060644D" w:rsidRDefault="0060644D" w:rsidP="00DC6DEB">
      <w:pPr>
        <w:pStyle w:val="Kop1"/>
      </w:pPr>
      <w:bookmarkStart w:id="1" w:name="_Toc154063885"/>
      <w:r>
        <w:lastRenderedPageBreak/>
        <w:t>1. Algemeen</w:t>
      </w:r>
      <w:bookmarkEnd w:id="1"/>
    </w:p>
    <w:p w14:paraId="690F8DCF" w14:textId="77777777" w:rsidR="0004565C" w:rsidRDefault="0004565C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</w:p>
    <w:p w14:paraId="14C02168" w14:textId="77777777" w:rsidR="0004565C" w:rsidRDefault="0004565C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</w:p>
    <w:p w14:paraId="29CE5924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Voor u ligt een model Bouw- en Sloopveiligheidsplan, een sjabloon om invulling te geven aan de</w:t>
      </w:r>
    </w:p>
    <w:p w14:paraId="6C3E830E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veiligheid in de directe omgeving van een bouwproject. Het gaat om de bescherming van onder meer</w:t>
      </w:r>
    </w:p>
    <w:p w14:paraId="3536AD24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omwonenden, verkeersdeelnemers, spelende kinderen en winkelend publiek tegen de externe risico’s</w:t>
      </w:r>
    </w:p>
    <w:p w14:paraId="0D9D1E11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van het bouwen.</w:t>
      </w:r>
    </w:p>
    <w:p w14:paraId="5F971970" w14:textId="77777777" w:rsidR="0004565C" w:rsidRDefault="0004565C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</w:p>
    <w:p w14:paraId="42B7BE6C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De verplichting om dit op te pakken ligt bij de aanvrager van een omgevingsvergunning voor de</w:t>
      </w:r>
    </w:p>
    <w:p w14:paraId="1E10FBD2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activiteit bouwen. Een en ander is geregeld in de “Ministeriële Regeling omgevingsrecht’’ (gekoppeld</w:t>
      </w:r>
    </w:p>
    <w:p w14:paraId="0C995ED0" w14:textId="4123E173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aan de Wet alge</w:t>
      </w:r>
      <w:r w:rsidR="00316575">
        <w:rPr>
          <w:color w:val="000000"/>
          <w:szCs w:val="20"/>
        </w:rPr>
        <w:t xml:space="preserve">mene bepalingen omgevingsrecht) en </w:t>
      </w:r>
      <w:r w:rsidR="00D530F7">
        <w:rPr>
          <w:color w:val="000000"/>
          <w:szCs w:val="20"/>
        </w:rPr>
        <w:t>B</w:t>
      </w:r>
      <w:r w:rsidR="00316575">
        <w:rPr>
          <w:color w:val="000000"/>
          <w:szCs w:val="20"/>
        </w:rPr>
        <w:t>esluit</w:t>
      </w:r>
      <w:r w:rsidR="00D530F7">
        <w:rPr>
          <w:color w:val="000000"/>
          <w:szCs w:val="20"/>
        </w:rPr>
        <w:t xml:space="preserve"> bouwwerken leefomgeving</w:t>
      </w:r>
      <w:r w:rsidR="00316575">
        <w:rPr>
          <w:color w:val="000000"/>
          <w:szCs w:val="20"/>
        </w:rPr>
        <w:t>.</w:t>
      </w:r>
    </w:p>
    <w:p w14:paraId="72D71BE3" w14:textId="77777777" w:rsidR="0004565C" w:rsidRDefault="0004565C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</w:p>
    <w:p w14:paraId="4155DADC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In bijlage 1 vindt u een nadere toelichting, waaronder een gebruiksinstructie.</w:t>
      </w:r>
    </w:p>
    <w:p w14:paraId="15BA0C75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Het bouw- en/of sloopveiligheidsplan conform paragraaf 5 dient minimaal te bevatten een beschrijving</w:t>
      </w:r>
    </w:p>
    <w:p w14:paraId="1D7C9283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van hoe de aannemer invulling geeft aan de in paragraaf 2,3 en 4 genoemde onderdelen.</w:t>
      </w:r>
    </w:p>
    <w:p w14:paraId="4F0D734C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Onder de in dit veiligheidsplan “Bouwveiligheid” wordt tevens bedoeld “Sloopveiligheid”.</w:t>
      </w:r>
    </w:p>
    <w:p w14:paraId="520CFDEE" w14:textId="77777777" w:rsidR="0004565C" w:rsidRDefault="0004565C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</w:p>
    <w:p w14:paraId="57766CB3" w14:textId="77777777" w:rsidR="0004565C" w:rsidRDefault="0004565C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</w:p>
    <w:p w14:paraId="7534F5AD" w14:textId="77777777" w:rsidR="0004565C" w:rsidRDefault="0004565C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</w:p>
    <w:p w14:paraId="0BC1E836" w14:textId="2777DFD3" w:rsidR="00BE5C73" w:rsidRDefault="00BE5C73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</w:p>
    <w:p w14:paraId="3CD25DF8" w14:textId="77777777" w:rsidR="00BE5C73" w:rsidRDefault="00BE5C73">
      <w:pPr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br w:type="page"/>
      </w:r>
    </w:p>
    <w:p w14:paraId="5CE68FE1" w14:textId="548EB54B" w:rsidR="00BE5C73" w:rsidRPr="00AD7280" w:rsidRDefault="00BE5C73" w:rsidP="00DC6DEB">
      <w:pPr>
        <w:pStyle w:val="Kop1"/>
      </w:pPr>
      <w:bookmarkStart w:id="2" w:name="_Toc154063886"/>
      <w:r w:rsidRPr="00AD7280">
        <w:lastRenderedPageBreak/>
        <w:t xml:space="preserve">2. Grondslag </w:t>
      </w:r>
      <w:r w:rsidR="002C12FD">
        <w:t>Besluit bouwwerken leefomgeving</w:t>
      </w:r>
      <w:bookmarkEnd w:id="2"/>
    </w:p>
    <w:p w14:paraId="74381B2F" w14:textId="28F909ED" w:rsidR="0004565C" w:rsidRPr="00AD7280" w:rsidRDefault="00C66C72" w:rsidP="0060644D">
      <w:pPr>
        <w:autoSpaceDE w:val="0"/>
        <w:autoSpaceDN w:val="0"/>
        <w:adjustRightInd w:val="0"/>
        <w:spacing w:line="240" w:lineRule="auto"/>
        <w:rPr>
          <w:szCs w:val="20"/>
        </w:rPr>
      </w:pPr>
      <w:r w:rsidRPr="00AD7280">
        <w:rPr>
          <w:szCs w:val="20"/>
        </w:rPr>
        <w:t>Het veiligheidsplan dient alle volgende regelgeving en informatie bevatten om ontvankelijk verklaard te worden. Indien zaken ontbreken wordt de aannemer verzocht de aanvullingen z.s.m. aan te leveren.</w:t>
      </w:r>
    </w:p>
    <w:p w14:paraId="28F6048F" w14:textId="77777777" w:rsidR="0004565C" w:rsidRPr="00AD7280" w:rsidRDefault="0004565C" w:rsidP="0060644D">
      <w:pPr>
        <w:autoSpaceDE w:val="0"/>
        <w:autoSpaceDN w:val="0"/>
        <w:adjustRightInd w:val="0"/>
        <w:spacing w:line="240" w:lineRule="auto"/>
        <w:rPr>
          <w:szCs w:val="20"/>
        </w:rPr>
      </w:pPr>
    </w:p>
    <w:p w14:paraId="3347A3C9" w14:textId="40588D16" w:rsidR="00BE5C73" w:rsidRPr="00AD7280" w:rsidRDefault="00BE5C73" w:rsidP="00BE5C73">
      <w:pPr>
        <w:autoSpaceDE w:val="0"/>
        <w:autoSpaceDN w:val="0"/>
        <w:adjustRightInd w:val="0"/>
        <w:spacing w:line="240" w:lineRule="auto"/>
        <w:rPr>
          <w:b/>
          <w:szCs w:val="20"/>
        </w:rPr>
      </w:pPr>
      <w:r w:rsidRPr="00AD7280">
        <w:rPr>
          <w:b/>
          <w:szCs w:val="20"/>
        </w:rPr>
        <w:t xml:space="preserve">Afdeling </w:t>
      </w:r>
      <w:r w:rsidR="002C12FD">
        <w:rPr>
          <w:b/>
          <w:szCs w:val="20"/>
        </w:rPr>
        <w:t>7</w:t>
      </w:r>
      <w:r w:rsidRPr="00AD7280">
        <w:rPr>
          <w:b/>
          <w:szCs w:val="20"/>
        </w:rPr>
        <w:t xml:space="preserve">.1. </w:t>
      </w:r>
      <w:r w:rsidR="002C12FD">
        <w:rPr>
          <w:b/>
          <w:szCs w:val="20"/>
        </w:rPr>
        <w:t>toepassingsbereik activiteit bouw en sloopwerkzaamheden</w:t>
      </w:r>
    </w:p>
    <w:p w14:paraId="1DF93F0E" w14:textId="05D11B7E" w:rsidR="00BE5C73" w:rsidRPr="00AD7280" w:rsidRDefault="00BE5C73" w:rsidP="00BE5C73">
      <w:pPr>
        <w:autoSpaceDE w:val="0"/>
        <w:autoSpaceDN w:val="0"/>
        <w:adjustRightInd w:val="0"/>
        <w:spacing w:line="240" w:lineRule="auto"/>
        <w:rPr>
          <w:szCs w:val="20"/>
        </w:rPr>
      </w:pPr>
    </w:p>
    <w:p w14:paraId="231FE960" w14:textId="40DCB973" w:rsidR="00BE5C73" w:rsidRPr="00AD7280" w:rsidRDefault="00BE5C73" w:rsidP="00BE5C73">
      <w:pPr>
        <w:autoSpaceDE w:val="0"/>
        <w:autoSpaceDN w:val="0"/>
        <w:adjustRightInd w:val="0"/>
        <w:spacing w:line="240" w:lineRule="auto"/>
        <w:rPr>
          <w:b/>
          <w:szCs w:val="20"/>
        </w:rPr>
      </w:pPr>
      <w:r w:rsidRPr="00AD7280">
        <w:rPr>
          <w:b/>
          <w:szCs w:val="20"/>
        </w:rPr>
        <w:t xml:space="preserve">Artikel </w:t>
      </w:r>
      <w:r w:rsidR="002C12FD">
        <w:rPr>
          <w:b/>
          <w:szCs w:val="20"/>
        </w:rPr>
        <w:t>7</w:t>
      </w:r>
      <w:r w:rsidRPr="00AD7280">
        <w:rPr>
          <w:b/>
          <w:szCs w:val="20"/>
        </w:rPr>
        <w:t>.1. Aansturingsartikel</w:t>
      </w:r>
    </w:p>
    <w:p w14:paraId="50AE03EE" w14:textId="69AED28A" w:rsidR="0004565C" w:rsidRDefault="00F654AE" w:rsidP="0060644D">
      <w:pPr>
        <w:autoSpaceDE w:val="0"/>
        <w:autoSpaceDN w:val="0"/>
        <w:adjustRightInd w:val="0"/>
        <w:spacing w:line="240" w:lineRule="auto"/>
      </w:pPr>
      <w:r>
        <w:t>Deze afdeling is van toepassing op bouw- en sloopactiviteiten die het feitelijk verrichten van bouwen sloopwerkzaamheden aan bouwwerken betreffen, met uitzondering van het mobiel breken van bouw- en sloopafval.</w:t>
      </w:r>
    </w:p>
    <w:p w14:paraId="72CFEF31" w14:textId="77777777" w:rsidR="00F654AE" w:rsidRPr="00AD7280" w:rsidRDefault="00F654AE" w:rsidP="0060644D">
      <w:pPr>
        <w:autoSpaceDE w:val="0"/>
        <w:autoSpaceDN w:val="0"/>
        <w:adjustRightInd w:val="0"/>
        <w:spacing w:line="240" w:lineRule="auto"/>
        <w:rPr>
          <w:szCs w:val="20"/>
        </w:rPr>
      </w:pPr>
    </w:p>
    <w:p w14:paraId="6EA5D91E" w14:textId="09BD1AB9" w:rsidR="00BE5C73" w:rsidRPr="00AD7280" w:rsidRDefault="002C12FD" w:rsidP="00BE5C73">
      <w:pPr>
        <w:autoSpaceDE w:val="0"/>
        <w:autoSpaceDN w:val="0"/>
        <w:adjustRightInd w:val="0"/>
        <w:spacing w:line="240" w:lineRule="auto"/>
        <w:rPr>
          <w:b/>
          <w:szCs w:val="20"/>
        </w:rPr>
      </w:pPr>
      <w:r>
        <w:rPr>
          <w:b/>
          <w:szCs w:val="20"/>
        </w:rPr>
        <w:t>Artikel 7</w:t>
      </w:r>
      <w:r w:rsidR="00BE5C73" w:rsidRPr="00AD7280">
        <w:rPr>
          <w:b/>
          <w:szCs w:val="20"/>
        </w:rPr>
        <w:t xml:space="preserve">.2. </w:t>
      </w:r>
      <w:r w:rsidR="00F654AE">
        <w:rPr>
          <w:b/>
          <w:szCs w:val="20"/>
        </w:rPr>
        <w:t>Veiligheid en gezondheid, duurzaamheid scheiden bouw-sloopafval en waarborgen van duurzaamheid bij de emissie van stikstofverbindingen</w:t>
      </w:r>
      <w:r w:rsidR="00BE5C73" w:rsidRPr="00AD7280">
        <w:rPr>
          <w:b/>
          <w:szCs w:val="20"/>
        </w:rPr>
        <w:t xml:space="preserve"> </w:t>
      </w:r>
    </w:p>
    <w:p w14:paraId="01F0D0AC" w14:textId="4FDBDA1A" w:rsidR="00BE5C73" w:rsidRDefault="00F654AE" w:rsidP="00BE5C73">
      <w:pPr>
        <w:autoSpaceDE w:val="0"/>
        <w:autoSpaceDN w:val="0"/>
        <w:adjustRightInd w:val="0"/>
        <w:spacing w:line="240" w:lineRule="auto"/>
      </w:pPr>
      <w:r>
        <w:t>De regels in deze afdeling zijn gesteld met het oog op: a. het waarborgen van de veiligheid en het beschermen van de gezondheid in de directe omgeving van bouw- en sloopwerkzaamheden; b. het waarborgen van duurzaamheid bij het scheiden van bouw- en sloopafval op een bouw- en sloopterrein; en c. het waarborgen van duurzaamheid bij de emissie van stikstofverbindingen naar de lucht bij het feitelijk verrichten van bouw- en sloopwerkzaamheden.</w:t>
      </w:r>
    </w:p>
    <w:p w14:paraId="404B012B" w14:textId="1878B3C7" w:rsidR="00F654AE" w:rsidRDefault="00F654AE" w:rsidP="00BE5C73">
      <w:pPr>
        <w:autoSpaceDE w:val="0"/>
        <w:autoSpaceDN w:val="0"/>
        <w:adjustRightInd w:val="0"/>
        <w:spacing w:line="240" w:lineRule="auto"/>
      </w:pPr>
    </w:p>
    <w:p w14:paraId="69959502" w14:textId="4C3C2ECE" w:rsidR="00F654AE" w:rsidRDefault="00F654AE" w:rsidP="00BE5C73">
      <w:pPr>
        <w:autoSpaceDE w:val="0"/>
        <w:autoSpaceDN w:val="0"/>
        <w:adjustRightInd w:val="0"/>
        <w:spacing w:line="240" w:lineRule="auto"/>
        <w:rPr>
          <w:b/>
        </w:rPr>
      </w:pPr>
      <w:r>
        <w:rPr>
          <w:b/>
          <w:szCs w:val="20"/>
        </w:rPr>
        <w:t>Artikel 7</w:t>
      </w:r>
      <w:r w:rsidRPr="00AD7280">
        <w:rPr>
          <w:b/>
          <w:szCs w:val="20"/>
        </w:rPr>
        <w:t>.</w:t>
      </w:r>
      <w:r>
        <w:rPr>
          <w:b/>
          <w:szCs w:val="20"/>
        </w:rPr>
        <w:t>3</w:t>
      </w:r>
      <w:r w:rsidRPr="00AD7280">
        <w:rPr>
          <w:b/>
          <w:szCs w:val="20"/>
        </w:rPr>
        <w:t>.</w:t>
      </w:r>
      <w:r>
        <w:rPr>
          <w:b/>
          <w:szCs w:val="20"/>
        </w:rPr>
        <w:t xml:space="preserve"> </w:t>
      </w:r>
      <w:r>
        <w:rPr>
          <w:b/>
        </w:rPr>
        <w:t>Wie is verantwoordelijk</w:t>
      </w:r>
    </w:p>
    <w:p w14:paraId="3BDC7A37" w14:textId="7C1AAAC0" w:rsidR="00F654AE" w:rsidRDefault="00F654AE" w:rsidP="00BE5C73">
      <w:pPr>
        <w:autoSpaceDE w:val="0"/>
        <w:autoSpaceDN w:val="0"/>
        <w:adjustRightInd w:val="0"/>
        <w:spacing w:line="240" w:lineRule="auto"/>
      </w:pPr>
      <w:r>
        <w:t>Aan de regels in deze afdeling wordt voldaan door degene die de bouw- of sloopwerkzaamheden verricht. Diegene draagt zorg voor de naleving van de regels over de activiteit</w:t>
      </w:r>
    </w:p>
    <w:p w14:paraId="4B4C091E" w14:textId="1A65DE86" w:rsidR="00F654AE" w:rsidRDefault="00F654AE" w:rsidP="00BE5C73">
      <w:pPr>
        <w:autoSpaceDE w:val="0"/>
        <w:autoSpaceDN w:val="0"/>
        <w:adjustRightInd w:val="0"/>
        <w:spacing w:line="240" w:lineRule="auto"/>
      </w:pPr>
    </w:p>
    <w:p w14:paraId="2EE59E5D" w14:textId="1FF0F296" w:rsidR="00F654AE" w:rsidRPr="00F654AE" w:rsidRDefault="00F654AE" w:rsidP="00F654AE">
      <w:pPr>
        <w:autoSpaceDE w:val="0"/>
        <w:autoSpaceDN w:val="0"/>
        <w:adjustRightInd w:val="0"/>
        <w:spacing w:line="240" w:lineRule="auto"/>
        <w:rPr>
          <w:b/>
        </w:rPr>
      </w:pPr>
      <w:r w:rsidRPr="00F654AE">
        <w:rPr>
          <w:b/>
        </w:rPr>
        <w:t xml:space="preserve">Artikel 7.4 </w:t>
      </w:r>
      <w:r>
        <w:rPr>
          <w:b/>
        </w:rPr>
        <w:t>S</w:t>
      </w:r>
      <w:r w:rsidRPr="00F654AE">
        <w:rPr>
          <w:b/>
        </w:rPr>
        <w:t>pecifieke zorgplicht</w:t>
      </w:r>
    </w:p>
    <w:p w14:paraId="39F930AD" w14:textId="77777777" w:rsidR="00F654AE" w:rsidRDefault="00F654AE" w:rsidP="00F654AE">
      <w:pPr>
        <w:autoSpaceDE w:val="0"/>
        <w:autoSpaceDN w:val="0"/>
        <w:adjustRightInd w:val="0"/>
        <w:spacing w:line="240" w:lineRule="auto"/>
      </w:pPr>
      <w:r>
        <w:t xml:space="preserve">1. Degene die weet of redelijkerwijs kan vermoeden dat de werkzaamheden tot gevaar voor de </w:t>
      </w:r>
    </w:p>
    <w:p w14:paraId="27CD1CFD" w14:textId="77777777" w:rsidR="00F654AE" w:rsidRDefault="00F654AE" w:rsidP="00F654AE">
      <w:pPr>
        <w:autoSpaceDE w:val="0"/>
        <w:autoSpaceDN w:val="0"/>
        <w:adjustRightInd w:val="0"/>
        <w:spacing w:line="240" w:lineRule="auto"/>
      </w:pPr>
      <w:r>
        <w:t xml:space="preserve">gezondheid of veiligheid in de directe omgeving kunnen leiden, is verplicht alle maatregelen te </w:t>
      </w:r>
    </w:p>
    <w:p w14:paraId="02DDDBF9" w14:textId="77777777" w:rsidR="00F654AE" w:rsidRDefault="00F654AE" w:rsidP="00F654AE">
      <w:pPr>
        <w:autoSpaceDE w:val="0"/>
        <w:autoSpaceDN w:val="0"/>
        <w:adjustRightInd w:val="0"/>
        <w:spacing w:line="240" w:lineRule="auto"/>
      </w:pPr>
      <w:r>
        <w:t xml:space="preserve">nemen die redelijkerwijs kunnen worden gevraagd om dat gevaar te voorkomen of niet te laten </w:t>
      </w:r>
    </w:p>
    <w:p w14:paraId="144C8C91" w14:textId="77777777" w:rsidR="00F654AE" w:rsidRDefault="00F654AE" w:rsidP="00F654AE">
      <w:pPr>
        <w:autoSpaceDE w:val="0"/>
        <w:autoSpaceDN w:val="0"/>
        <w:adjustRightInd w:val="0"/>
        <w:spacing w:line="240" w:lineRule="auto"/>
      </w:pPr>
      <w:r>
        <w:t>voortduren.</w:t>
      </w:r>
    </w:p>
    <w:p w14:paraId="57B9577D" w14:textId="77777777" w:rsidR="00F654AE" w:rsidRDefault="00F654AE" w:rsidP="00F654AE">
      <w:pPr>
        <w:autoSpaceDE w:val="0"/>
        <w:autoSpaceDN w:val="0"/>
        <w:adjustRightInd w:val="0"/>
        <w:spacing w:line="240" w:lineRule="auto"/>
      </w:pPr>
      <w:r>
        <w:t xml:space="preserve">2. Onder gevaar voor de gezondheid of veiligheid in de directe omgeving als bedoeld in het eerste </w:t>
      </w:r>
    </w:p>
    <w:p w14:paraId="7C5E4BD2" w14:textId="77777777" w:rsidR="00F654AE" w:rsidRDefault="00F654AE" w:rsidP="00F654AE">
      <w:pPr>
        <w:autoSpaceDE w:val="0"/>
        <w:autoSpaceDN w:val="0"/>
        <w:adjustRightInd w:val="0"/>
        <w:spacing w:line="240" w:lineRule="auto"/>
      </w:pPr>
      <w:r>
        <w:t xml:space="preserve">lid wordt ook verstaan beschadiging of belemmering van wegen, van in de weg gelegen werken en </w:t>
      </w:r>
    </w:p>
    <w:p w14:paraId="488FA954" w14:textId="77777777" w:rsidR="00F654AE" w:rsidRDefault="00F654AE" w:rsidP="00F654AE">
      <w:pPr>
        <w:autoSpaceDE w:val="0"/>
        <w:autoSpaceDN w:val="0"/>
        <w:adjustRightInd w:val="0"/>
        <w:spacing w:line="240" w:lineRule="auto"/>
      </w:pPr>
      <w:r>
        <w:t xml:space="preserve">van andere roerende of onroerende zaken op een aangrenzend perceel of op een aan het bouw- of </w:t>
      </w:r>
    </w:p>
    <w:p w14:paraId="4A5FE70A" w14:textId="77777777" w:rsidR="00F654AE" w:rsidRDefault="00F654AE" w:rsidP="00F654AE">
      <w:pPr>
        <w:autoSpaceDE w:val="0"/>
        <w:autoSpaceDN w:val="0"/>
        <w:adjustRightInd w:val="0"/>
        <w:spacing w:line="240" w:lineRule="auto"/>
      </w:pPr>
      <w:r>
        <w:t xml:space="preserve">sloopterrein grenzende openbare weg, openbaar water of openbaar groen, die tot dat gevaar kan </w:t>
      </w:r>
    </w:p>
    <w:p w14:paraId="7F116878" w14:textId="5C2F3735" w:rsidR="00F654AE" w:rsidRDefault="00F654AE" w:rsidP="00F654AE">
      <w:pPr>
        <w:autoSpaceDE w:val="0"/>
        <w:autoSpaceDN w:val="0"/>
        <w:adjustRightInd w:val="0"/>
        <w:spacing w:line="240" w:lineRule="auto"/>
      </w:pPr>
      <w:r>
        <w:t>leiden.</w:t>
      </w:r>
    </w:p>
    <w:p w14:paraId="4746423B" w14:textId="6D67A4E7" w:rsidR="00F654AE" w:rsidRDefault="00F654AE" w:rsidP="00BE5C73">
      <w:pPr>
        <w:autoSpaceDE w:val="0"/>
        <w:autoSpaceDN w:val="0"/>
        <w:adjustRightInd w:val="0"/>
        <w:spacing w:line="240" w:lineRule="auto"/>
      </w:pPr>
    </w:p>
    <w:p w14:paraId="77196DA1" w14:textId="7E766E7B" w:rsidR="00F654AE" w:rsidRPr="00271BB5" w:rsidRDefault="00271BB5" w:rsidP="00F654AE">
      <w:pPr>
        <w:autoSpaceDE w:val="0"/>
        <w:autoSpaceDN w:val="0"/>
        <w:adjustRightInd w:val="0"/>
        <w:spacing w:line="240" w:lineRule="auto"/>
        <w:rPr>
          <w:b/>
        </w:rPr>
      </w:pPr>
      <w:r>
        <w:rPr>
          <w:b/>
        </w:rPr>
        <w:t>Artikel 7.5 M</w:t>
      </w:r>
      <w:r w:rsidR="00F654AE" w:rsidRPr="00271BB5">
        <w:rPr>
          <w:b/>
        </w:rPr>
        <w:t>aat</w:t>
      </w:r>
      <w:r>
        <w:rPr>
          <w:b/>
        </w:rPr>
        <w:t>werkvoorschriften</w:t>
      </w:r>
    </w:p>
    <w:p w14:paraId="258FC2C2" w14:textId="77777777" w:rsidR="00F654AE" w:rsidRDefault="00F654AE" w:rsidP="00F654AE">
      <w:pPr>
        <w:autoSpaceDE w:val="0"/>
        <w:autoSpaceDN w:val="0"/>
        <w:adjustRightInd w:val="0"/>
        <w:spacing w:line="240" w:lineRule="auto"/>
      </w:pPr>
      <w:r>
        <w:t xml:space="preserve">1. Een maatwerkvoorschrift kan worden gesteld over artikel 7.4 en de paragrafen 7.1.2 tot en met </w:t>
      </w:r>
    </w:p>
    <w:p w14:paraId="172F5D54" w14:textId="77777777" w:rsidR="00F654AE" w:rsidRDefault="00F654AE" w:rsidP="00F654AE">
      <w:pPr>
        <w:autoSpaceDE w:val="0"/>
        <w:autoSpaceDN w:val="0"/>
        <w:adjustRightInd w:val="0"/>
        <w:spacing w:line="240" w:lineRule="auto"/>
      </w:pPr>
      <w:r>
        <w:t>7.1.5, met uitzondering van de artikelen 7.20, 7.22 en 7.22a en bepalingen over:</w:t>
      </w:r>
    </w:p>
    <w:p w14:paraId="0F1C129F" w14:textId="77777777" w:rsidR="00F654AE" w:rsidRDefault="00F654AE" w:rsidP="00271BB5">
      <w:pPr>
        <w:autoSpaceDE w:val="0"/>
        <w:autoSpaceDN w:val="0"/>
        <w:adjustRightInd w:val="0"/>
        <w:spacing w:line="240" w:lineRule="auto"/>
        <w:ind w:firstLine="708"/>
      </w:pPr>
      <w:r>
        <w:t>a. meldingplichten; en</w:t>
      </w:r>
    </w:p>
    <w:p w14:paraId="43030C98" w14:textId="77777777" w:rsidR="00F654AE" w:rsidRDefault="00F654AE" w:rsidP="00271BB5">
      <w:pPr>
        <w:autoSpaceDE w:val="0"/>
        <w:autoSpaceDN w:val="0"/>
        <w:adjustRightInd w:val="0"/>
        <w:spacing w:line="240" w:lineRule="auto"/>
        <w:ind w:firstLine="708"/>
      </w:pPr>
      <w:r>
        <w:t>b. meet- of rekenmethoden.</w:t>
      </w:r>
    </w:p>
    <w:p w14:paraId="6706EAD9" w14:textId="77777777" w:rsidR="00F654AE" w:rsidRDefault="00F654AE" w:rsidP="00F654AE">
      <w:pPr>
        <w:autoSpaceDE w:val="0"/>
        <w:autoSpaceDN w:val="0"/>
        <w:adjustRightInd w:val="0"/>
        <w:spacing w:line="240" w:lineRule="auto"/>
      </w:pPr>
      <w:r>
        <w:t xml:space="preserve">2. Met een maatwerkvoorschrift kan worden afgeweken van de regels in de paragrafen 7.1.2 tot en </w:t>
      </w:r>
    </w:p>
    <w:p w14:paraId="0F6C798D" w14:textId="3112BBB3" w:rsidR="00F654AE" w:rsidRDefault="00F654AE" w:rsidP="00271BB5">
      <w:pPr>
        <w:autoSpaceDE w:val="0"/>
        <w:autoSpaceDN w:val="0"/>
        <w:adjustRightInd w:val="0"/>
        <w:spacing w:line="240" w:lineRule="auto"/>
      </w:pPr>
      <w:r>
        <w:t xml:space="preserve">met 7.1.5, waarbij afwijken van de artikelen 7.17 en 7.18 alleen versoepelen als bedoeld in artikel </w:t>
      </w:r>
    </w:p>
    <w:p w14:paraId="4F7FCD38" w14:textId="77777777" w:rsidR="00F654AE" w:rsidRDefault="00F654AE" w:rsidP="00F654AE">
      <w:pPr>
        <w:autoSpaceDE w:val="0"/>
        <w:autoSpaceDN w:val="0"/>
        <w:adjustRightInd w:val="0"/>
        <w:spacing w:line="240" w:lineRule="auto"/>
      </w:pPr>
      <w:r>
        <w:t>7.23, eerste lid, kan inhouden.</w:t>
      </w:r>
    </w:p>
    <w:p w14:paraId="74F0C39E" w14:textId="77777777" w:rsidR="00F654AE" w:rsidRDefault="00F654AE" w:rsidP="00F654AE">
      <w:pPr>
        <w:autoSpaceDE w:val="0"/>
        <w:autoSpaceDN w:val="0"/>
        <w:adjustRightInd w:val="0"/>
        <w:spacing w:line="240" w:lineRule="auto"/>
      </w:pPr>
      <w:r>
        <w:t xml:space="preserve">3. Een maatwerkvoorschrift over de artikelen 7.15 tot en met 7.19 kan in ieder geval inhouden een </w:t>
      </w:r>
    </w:p>
    <w:p w14:paraId="538D8247" w14:textId="77777777" w:rsidR="00F654AE" w:rsidRDefault="00F654AE" w:rsidP="00F654AE">
      <w:pPr>
        <w:autoSpaceDE w:val="0"/>
        <w:autoSpaceDN w:val="0"/>
        <w:adjustRightInd w:val="0"/>
        <w:spacing w:line="240" w:lineRule="auto"/>
      </w:pPr>
      <w:r>
        <w:t xml:space="preserve">verplichting tot het aanstellen van een veiligheidscoördinator directe omgeving als bedoeld in </w:t>
      </w:r>
    </w:p>
    <w:p w14:paraId="76CBBDA0" w14:textId="77777777" w:rsidR="00F654AE" w:rsidRDefault="00F654AE" w:rsidP="00F654AE">
      <w:pPr>
        <w:autoSpaceDE w:val="0"/>
        <w:autoSpaceDN w:val="0"/>
        <w:adjustRightInd w:val="0"/>
        <w:spacing w:line="240" w:lineRule="auto"/>
      </w:pPr>
      <w:r>
        <w:t xml:space="preserve">artikel 7.5b en het opstellen van een bouw- of sloopveiligheidsplan met maatregelen ter uitvoering </w:t>
      </w:r>
    </w:p>
    <w:p w14:paraId="0136892E" w14:textId="77777777" w:rsidR="00F654AE" w:rsidRDefault="00F654AE" w:rsidP="00F654AE">
      <w:pPr>
        <w:autoSpaceDE w:val="0"/>
        <w:autoSpaceDN w:val="0"/>
        <w:adjustRightInd w:val="0"/>
        <w:spacing w:line="240" w:lineRule="auto"/>
      </w:pPr>
      <w:r>
        <w:t>van de artikelen 7.15 tot en met 7.19.</w:t>
      </w:r>
    </w:p>
    <w:p w14:paraId="24396C79" w14:textId="77777777" w:rsidR="00F654AE" w:rsidRDefault="00F654AE" w:rsidP="00F654AE">
      <w:pPr>
        <w:autoSpaceDE w:val="0"/>
        <w:autoSpaceDN w:val="0"/>
        <w:adjustRightInd w:val="0"/>
        <w:spacing w:line="240" w:lineRule="auto"/>
      </w:pPr>
      <w:r>
        <w:t xml:space="preserve">4. In afwijking van het tweede lid kan een maatwerkvoorschrift over de artikelen 7.19a en 7.21 </w:t>
      </w:r>
    </w:p>
    <w:p w14:paraId="4A0331BA" w14:textId="77777777" w:rsidR="00F654AE" w:rsidRDefault="00F654AE" w:rsidP="00F654AE">
      <w:pPr>
        <w:autoSpaceDE w:val="0"/>
        <w:autoSpaceDN w:val="0"/>
        <w:adjustRightInd w:val="0"/>
        <w:spacing w:line="240" w:lineRule="auto"/>
      </w:pPr>
      <w:r>
        <w:t xml:space="preserve">alleen nadere invulling van het bepaalde in dat artikel inhouden. Met een maatwerkvoorschrift of </w:t>
      </w:r>
    </w:p>
    <w:p w14:paraId="779794C1" w14:textId="77777777" w:rsidR="00F654AE" w:rsidRDefault="00F654AE" w:rsidP="00F654AE">
      <w:pPr>
        <w:autoSpaceDE w:val="0"/>
        <w:autoSpaceDN w:val="0"/>
        <w:adjustRightInd w:val="0"/>
        <w:spacing w:line="240" w:lineRule="auto"/>
      </w:pPr>
      <w:r>
        <w:t>vergunningvoorschrift wordt de uitvoering van een vastgesteld projectbesluit niet belemmerd.</w:t>
      </w:r>
    </w:p>
    <w:p w14:paraId="0D32B317" w14:textId="77777777" w:rsidR="00F654AE" w:rsidRDefault="00F654AE" w:rsidP="00F654AE">
      <w:pPr>
        <w:autoSpaceDE w:val="0"/>
        <w:autoSpaceDN w:val="0"/>
        <w:adjustRightInd w:val="0"/>
        <w:spacing w:line="240" w:lineRule="auto"/>
      </w:pPr>
      <w:r>
        <w:t xml:space="preserve">5. Een maatwerkvoorschrift op aanvraag van degene die de bouw- of sloopwerkzaamheden </w:t>
      </w:r>
    </w:p>
    <w:p w14:paraId="6D0D404F" w14:textId="77777777" w:rsidR="00F654AE" w:rsidRDefault="00F654AE" w:rsidP="00F654AE">
      <w:pPr>
        <w:autoSpaceDE w:val="0"/>
        <w:autoSpaceDN w:val="0"/>
        <w:adjustRightInd w:val="0"/>
        <w:spacing w:line="240" w:lineRule="auto"/>
      </w:pPr>
      <w:r>
        <w:t xml:space="preserve">verricht, kan worden gesteld met het oog op andere belangen dan bedoeld in artikel 7.2, voor </w:t>
      </w:r>
    </w:p>
    <w:p w14:paraId="3C2E1918" w14:textId="3069176D" w:rsidR="00F654AE" w:rsidRDefault="00F654AE" w:rsidP="00F654AE">
      <w:pPr>
        <w:autoSpaceDE w:val="0"/>
        <w:autoSpaceDN w:val="0"/>
        <w:adjustRightInd w:val="0"/>
        <w:spacing w:line="240" w:lineRule="auto"/>
      </w:pPr>
      <w:r>
        <w:t>zover de in dat artikel bedoelde belangen zich daartegen niet verzetten.</w:t>
      </w:r>
      <w:r>
        <w:cr/>
      </w:r>
    </w:p>
    <w:p w14:paraId="5160829A" w14:textId="7E7F345E" w:rsidR="00F654AE" w:rsidRDefault="00F654AE" w:rsidP="00BE5C73">
      <w:pPr>
        <w:autoSpaceDE w:val="0"/>
        <w:autoSpaceDN w:val="0"/>
        <w:adjustRightInd w:val="0"/>
        <w:spacing w:line="240" w:lineRule="auto"/>
      </w:pPr>
    </w:p>
    <w:p w14:paraId="710905F6" w14:textId="7217B49B" w:rsidR="00F654AE" w:rsidRPr="00271BB5" w:rsidRDefault="00271BB5" w:rsidP="00BE5C73">
      <w:pPr>
        <w:autoSpaceDE w:val="0"/>
        <w:autoSpaceDN w:val="0"/>
        <w:adjustRightInd w:val="0"/>
        <w:spacing w:line="240" w:lineRule="auto"/>
        <w:rPr>
          <w:b/>
        </w:rPr>
      </w:pPr>
      <w:r>
        <w:rPr>
          <w:b/>
        </w:rPr>
        <w:t>Artikel 7.5a Risicomatrix</w:t>
      </w:r>
    </w:p>
    <w:p w14:paraId="06836C69" w14:textId="034A1811" w:rsidR="00F654AE" w:rsidRDefault="00271BB5" w:rsidP="00BE5C73">
      <w:pPr>
        <w:autoSpaceDE w:val="0"/>
        <w:autoSpaceDN w:val="0"/>
        <w:adjustRightInd w:val="0"/>
        <w:spacing w:line="240" w:lineRule="auto"/>
      </w:pPr>
      <w:r>
        <w:t>1. Er is een risicomatrix met een duiding van de risico’s voor de veiligheid die zijn verbonden aan de beoogde bouw- of sloopwerkzaamheden. 2. Een veiligheidscoördinator directe omgeving als bedoeld in artikel 7.5b wordt aangesteld en een bouw- of sloopveiligheidsplan wordt opgesteld als de ingevulde risicomatrix daartoe noodzaakt.</w:t>
      </w:r>
    </w:p>
    <w:p w14:paraId="3B6DB622" w14:textId="77777777" w:rsidR="00271BB5" w:rsidRDefault="00271BB5" w:rsidP="00BE5C73">
      <w:pPr>
        <w:autoSpaceDE w:val="0"/>
        <w:autoSpaceDN w:val="0"/>
        <w:adjustRightInd w:val="0"/>
        <w:spacing w:line="240" w:lineRule="auto"/>
      </w:pPr>
    </w:p>
    <w:p w14:paraId="3FAFD41C" w14:textId="7533B958" w:rsidR="00271BB5" w:rsidRPr="00271BB5" w:rsidRDefault="00271BB5" w:rsidP="00271BB5">
      <w:pPr>
        <w:autoSpaceDE w:val="0"/>
        <w:autoSpaceDN w:val="0"/>
        <w:adjustRightInd w:val="0"/>
        <w:spacing w:line="240" w:lineRule="auto"/>
        <w:rPr>
          <w:b/>
        </w:rPr>
      </w:pPr>
      <w:r>
        <w:rPr>
          <w:b/>
        </w:rPr>
        <w:lastRenderedPageBreak/>
        <w:t>Artikel 7.5b V</w:t>
      </w:r>
      <w:r w:rsidRPr="00271BB5">
        <w:rPr>
          <w:b/>
        </w:rPr>
        <w:t xml:space="preserve">eiligheid en gezondheid directe omgeving: veiligheidscoördinator directe </w:t>
      </w:r>
    </w:p>
    <w:p w14:paraId="57691003" w14:textId="5FC1CB92" w:rsidR="00271BB5" w:rsidRPr="00271BB5" w:rsidRDefault="00271BB5" w:rsidP="00271BB5">
      <w:pPr>
        <w:autoSpaceDE w:val="0"/>
        <w:autoSpaceDN w:val="0"/>
        <w:adjustRightInd w:val="0"/>
        <w:spacing w:line="240" w:lineRule="auto"/>
        <w:rPr>
          <w:b/>
        </w:rPr>
      </w:pPr>
      <w:r>
        <w:rPr>
          <w:b/>
        </w:rPr>
        <w:t>omgeving</w:t>
      </w:r>
    </w:p>
    <w:p w14:paraId="749814C2" w14:textId="77777777" w:rsidR="00271BB5" w:rsidRDefault="00271BB5" w:rsidP="00271BB5">
      <w:pPr>
        <w:autoSpaceDE w:val="0"/>
        <w:autoSpaceDN w:val="0"/>
        <w:adjustRightInd w:val="0"/>
        <w:spacing w:line="240" w:lineRule="auto"/>
      </w:pPr>
      <w:r>
        <w:t xml:space="preserve">Als op grond van artikel 7.5 of 7.5a een veiligheidscoördinator directe omgeving moet worden </w:t>
      </w:r>
    </w:p>
    <w:p w14:paraId="0961563C" w14:textId="77777777" w:rsidR="00271BB5" w:rsidRDefault="00271BB5" w:rsidP="00271BB5">
      <w:pPr>
        <w:autoSpaceDE w:val="0"/>
        <w:autoSpaceDN w:val="0"/>
        <w:adjustRightInd w:val="0"/>
        <w:spacing w:line="240" w:lineRule="auto"/>
      </w:pPr>
      <w:r>
        <w:t>aangesteld, draagt degene die de bouw- of sloopwerkzaamheden verricht er zorg voor dat die</w:t>
      </w:r>
    </w:p>
    <w:p w14:paraId="7635E3BB" w14:textId="77777777" w:rsidR="00271BB5" w:rsidRDefault="00271BB5" w:rsidP="00271BB5">
      <w:pPr>
        <w:autoSpaceDE w:val="0"/>
        <w:autoSpaceDN w:val="0"/>
        <w:adjustRightInd w:val="0"/>
        <w:spacing w:line="240" w:lineRule="auto"/>
      </w:pPr>
      <w:r>
        <w:t xml:space="preserve">coördinator: </w:t>
      </w:r>
    </w:p>
    <w:p w14:paraId="0C6E7605" w14:textId="77777777" w:rsidR="00271BB5" w:rsidRDefault="00271BB5" w:rsidP="00271BB5">
      <w:pPr>
        <w:autoSpaceDE w:val="0"/>
        <w:autoSpaceDN w:val="0"/>
        <w:adjustRightInd w:val="0"/>
        <w:spacing w:line="240" w:lineRule="auto"/>
      </w:pPr>
      <w:r>
        <w:t xml:space="preserve">a. de maatregelen coördineert die bij de bouw- of sloopwerkzaamheden worden getroffen ter </w:t>
      </w:r>
    </w:p>
    <w:p w14:paraId="04B265AD" w14:textId="77777777" w:rsidR="00271BB5" w:rsidRDefault="00271BB5" w:rsidP="00271BB5">
      <w:pPr>
        <w:autoSpaceDE w:val="0"/>
        <w:autoSpaceDN w:val="0"/>
        <w:adjustRightInd w:val="0"/>
        <w:spacing w:line="240" w:lineRule="auto"/>
      </w:pPr>
      <w:r>
        <w:t xml:space="preserve">uitvoering van de artikelen 7.15 tot en met 7.19, voor zover het maatregelen betreft om de </w:t>
      </w:r>
    </w:p>
    <w:p w14:paraId="4AF358BE" w14:textId="77777777" w:rsidR="00271BB5" w:rsidRDefault="00271BB5" w:rsidP="00271BB5">
      <w:pPr>
        <w:autoSpaceDE w:val="0"/>
        <w:autoSpaceDN w:val="0"/>
        <w:adjustRightInd w:val="0"/>
        <w:spacing w:line="240" w:lineRule="auto"/>
      </w:pPr>
      <w:r>
        <w:t xml:space="preserve">veiligheid te waarborgen en de gezondheid te beschermen in de directe omgeving van het bouw- of </w:t>
      </w:r>
    </w:p>
    <w:p w14:paraId="74A04205" w14:textId="77777777" w:rsidR="00271BB5" w:rsidRDefault="00271BB5" w:rsidP="00271BB5">
      <w:pPr>
        <w:autoSpaceDE w:val="0"/>
        <w:autoSpaceDN w:val="0"/>
        <w:adjustRightInd w:val="0"/>
        <w:spacing w:line="240" w:lineRule="auto"/>
      </w:pPr>
      <w:r>
        <w:t xml:space="preserve">sloopterrein; en </w:t>
      </w:r>
    </w:p>
    <w:p w14:paraId="4311A138" w14:textId="77777777" w:rsidR="00271BB5" w:rsidRDefault="00271BB5" w:rsidP="00271BB5">
      <w:pPr>
        <w:autoSpaceDE w:val="0"/>
        <w:autoSpaceDN w:val="0"/>
        <w:adjustRightInd w:val="0"/>
        <w:spacing w:line="240" w:lineRule="auto"/>
      </w:pPr>
      <w:r>
        <w:t xml:space="preserve">b. erop toe ziet dat: </w:t>
      </w:r>
    </w:p>
    <w:p w14:paraId="1662AE4C" w14:textId="77777777" w:rsidR="00271BB5" w:rsidRDefault="00271BB5" w:rsidP="00271BB5">
      <w:pPr>
        <w:autoSpaceDE w:val="0"/>
        <w:autoSpaceDN w:val="0"/>
        <w:adjustRightInd w:val="0"/>
        <w:spacing w:line="240" w:lineRule="auto"/>
        <w:ind w:left="708"/>
      </w:pPr>
      <w:r>
        <w:t xml:space="preserve">1°. de maatregelen, bedoeld in het eerste lid, onder a, op doeltreffende wijze worden getroffen; </w:t>
      </w:r>
    </w:p>
    <w:p w14:paraId="62C561FD" w14:textId="77777777" w:rsidR="00271BB5" w:rsidRDefault="00271BB5" w:rsidP="00271BB5">
      <w:pPr>
        <w:autoSpaceDE w:val="0"/>
        <w:autoSpaceDN w:val="0"/>
        <w:adjustRightInd w:val="0"/>
        <w:spacing w:line="240" w:lineRule="auto"/>
        <w:ind w:firstLine="708"/>
      </w:pPr>
      <w:r>
        <w:t xml:space="preserve">2°. de werkzaamheden die gelijktijdig of achtereenvolgend plaatsvinden, goed op elkaar zijn </w:t>
      </w:r>
    </w:p>
    <w:p w14:paraId="494D1295" w14:textId="77777777" w:rsidR="00271BB5" w:rsidRDefault="00271BB5" w:rsidP="00271BB5">
      <w:pPr>
        <w:autoSpaceDE w:val="0"/>
        <w:autoSpaceDN w:val="0"/>
        <w:adjustRightInd w:val="0"/>
        <w:spacing w:line="240" w:lineRule="auto"/>
        <w:ind w:firstLine="708"/>
      </w:pPr>
      <w:r>
        <w:t xml:space="preserve">afgestemd; </w:t>
      </w:r>
    </w:p>
    <w:p w14:paraId="2CCEB8A5" w14:textId="77777777" w:rsidR="00271BB5" w:rsidRDefault="00271BB5" w:rsidP="00271BB5">
      <w:pPr>
        <w:autoSpaceDE w:val="0"/>
        <w:autoSpaceDN w:val="0"/>
        <w:adjustRightInd w:val="0"/>
        <w:spacing w:line="240" w:lineRule="auto"/>
        <w:ind w:left="708"/>
      </w:pPr>
      <w:r>
        <w:t xml:space="preserve">3°. er voorlichting wordt gegeven aan degenen die de bouw- of sloopwerkzaamheden verrichten; </w:t>
      </w:r>
    </w:p>
    <w:p w14:paraId="1C76CF9C" w14:textId="0FB7BF77" w:rsidR="00271BB5" w:rsidRDefault="00271BB5" w:rsidP="00271BB5">
      <w:pPr>
        <w:autoSpaceDE w:val="0"/>
        <w:autoSpaceDN w:val="0"/>
        <w:adjustRightInd w:val="0"/>
        <w:spacing w:line="240" w:lineRule="auto"/>
        <w:ind w:left="708"/>
      </w:pPr>
      <w:r>
        <w:t xml:space="preserve">4°. alleen bevoegde personen de directe omgeving waar de bouw- of sloopwerkzaamheden worden verricht, kunnen betreden; </w:t>
      </w:r>
    </w:p>
    <w:p w14:paraId="15076546" w14:textId="77777777" w:rsidR="00271BB5" w:rsidRDefault="00271BB5" w:rsidP="00271BB5">
      <w:pPr>
        <w:autoSpaceDE w:val="0"/>
        <w:autoSpaceDN w:val="0"/>
        <w:adjustRightInd w:val="0"/>
        <w:spacing w:line="240" w:lineRule="auto"/>
        <w:ind w:firstLine="708"/>
      </w:pPr>
      <w:r>
        <w:t xml:space="preserve">5°. de maatregelen die worden getroffen in de directe omgeving van het bouw- of sloopterrein </w:t>
      </w:r>
    </w:p>
    <w:p w14:paraId="57C4DA7D" w14:textId="77777777" w:rsidR="00271BB5" w:rsidRDefault="00271BB5" w:rsidP="00271BB5">
      <w:pPr>
        <w:autoSpaceDE w:val="0"/>
        <w:autoSpaceDN w:val="0"/>
        <w:adjustRightInd w:val="0"/>
        <w:spacing w:line="240" w:lineRule="auto"/>
        <w:ind w:firstLine="708"/>
      </w:pPr>
      <w:r>
        <w:t xml:space="preserve">worden aangepast als de bouw- of sloopwerkzaamheden daartoe aanleiding geven; en </w:t>
      </w:r>
    </w:p>
    <w:p w14:paraId="35FEBFC2" w14:textId="77777777" w:rsidR="00271BB5" w:rsidRDefault="00271BB5" w:rsidP="00271BB5">
      <w:pPr>
        <w:autoSpaceDE w:val="0"/>
        <w:autoSpaceDN w:val="0"/>
        <w:adjustRightInd w:val="0"/>
        <w:spacing w:line="240" w:lineRule="auto"/>
        <w:ind w:firstLine="708"/>
      </w:pPr>
      <w:r>
        <w:t xml:space="preserve">6°. passende maatregelen worden getroffen als niet, onjuist of in onvoldoende mate uitvoering </w:t>
      </w:r>
    </w:p>
    <w:p w14:paraId="65E46FA8" w14:textId="090F40DC" w:rsidR="00F654AE" w:rsidRDefault="00271BB5" w:rsidP="00271BB5">
      <w:pPr>
        <w:autoSpaceDE w:val="0"/>
        <w:autoSpaceDN w:val="0"/>
        <w:adjustRightInd w:val="0"/>
        <w:spacing w:line="240" w:lineRule="auto"/>
        <w:ind w:firstLine="708"/>
      </w:pPr>
      <w:r>
        <w:t>wordt gegeven aan de onderdelen 1° tot en met 5°.</w:t>
      </w:r>
    </w:p>
    <w:p w14:paraId="369FADC5" w14:textId="26DA3DE1" w:rsidR="00271BB5" w:rsidRDefault="00271BB5" w:rsidP="00BE5C73">
      <w:pPr>
        <w:autoSpaceDE w:val="0"/>
        <w:autoSpaceDN w:val="0"/>
        <w:adjustRightInd w:val="0"/>
        <w:spacing w:line="240" w:lineRule="auto"/>
      </w:pPr>
    </w:p>
    <w:p w14:paraId="1092FFC7" w14:textId="25F91034" w:rsidR="00271BB5" w:rsidRPr="00271BB5" w:rsidRDefault="00271BB5" w:rsidP="00271BB5">
      <w:pPr>
        <w:autoSpaceDE w:val="0"/>
        <w:autoSpaceDN w:val="0"/>
        <w:adjustRightInd w:val="0"/>
        <w:spacing w:line="240" w:lineRule="auto"/>
      </w:pPr>
      <w:r>
        <w:rPr>
          <w:b/>
        </w:rPr>
        <w:t>Artikel 7.5c G</w:t>
      </w:r>
      <w:r w:rsidRPr="00271BB5">
        <w:rPr>
          <w:b/>
        </w:rPr>
        <w:t xml:space="preserve">egevens en bescheiden: </w:t>
      </w:r>
      <w:r>
        <w:rPr>
          <w:b/>
        </w:rPr>
        <w:t>stikstofemissie en risicomatrix</w:t>
      </w:r>
      <w:r w:rsidRPr="00271BB5">
        <w:t xml:space="preserve"> </w:t>
      </w:r>
    </w:p>
    <w:p w14:paraId="726B3BF3" w14:textId="77777777" w:rsidR="00271BB5" w:rsidRDefault="00271BB5" w:rsidP="00271BB5">
      <w:pPr>
        <w:autoSpaceDE w:val="0"/>
        <w:autoSpaceDN w:val="0"/>
        <w:adjustRightInd w:val="0"/>
        <w:spacing w:line="240" w:lineRule="auto"/>
      </w:pPr>
      <w:r>
        <w:t xml:space="preserve">1. Gelijktijdig met de aanvraag om een omgevingsvergunning voor een bouwactiviteit of de </w:t>
      </w:r>
    </w:p>
    <w:p w14:paraId="16E7BE22" w14:textId="77777777" w:rsidR="00271BB5" w:rsidRDefault="00271BB5" w:rsidP="00271BB5">
      <w:pPr>
        <w:autoSpaceDE w:val="0"/>
        <w:autoSpaceDN w:val="0"/>
        <w:adjustRightInd w:val="0"/>
        <w:spacing w:line="240" w:lineRule="auto"/>
      </w:pPr>
      <w:r>
        <w:t xml:space="preserve">bouwmelding, bedoeld in artikel 2.18, eerste lid, en de sloopmelding als de hoeveelheid sloopafval </w:t>
      </w:r>
    </w:p>
    <w:p w14:paraId="5375E4B5" w14:textId="77777777" w:rsidR="00271BB5" w:rsidRDefault="00271BB5" w:rsidP="00271BB5">
      <w:pPr>
        <w:autoSpaceDE w:val="0"/>
        <w:autoSpaceDN w:val="0"/>
        <w:adjustRightInd w:val="0"/>
        <w:spacing w:line="240" w:lineRule="auto"/>
      </w:pPr>
      <w:r>
        <w:t xml:space="preserve">naar redelijke inschatting meer dan 10 m3 bedraagt, bedoeld in artikel 7.10, eerste lid, worden de </w:t>
      </w:r>
    </w:p>
    <w:p w14:paraId="6CD3E318" w14:textId="77777777" w:rsidR="00271BB5" w:rsidRDefault="00271BB5" w:rsidP="00271BB5">
      <w:pPr>
        <w:autoSpaceDE w:val="0"/>
        <w:autoSpaceDN w:val="0"/>
        <w:adjustRightInd w:val="0"/>
        <w:spacing w:line="240" w:lineRule="auto"/>
      </w:pPr>
      <w:r>
        <w:t>volgende gegevens en bescheiden verstrekt:</w:t>
      </w:r>
    </w:p>
    <w:p w14:paraId="17BC0CC7" w14:textId="77777777" w:rsidR="00271BB5" w:rsidRDefault="00271BB5" w:rsidP="00271BB5">
      <w:pPr>
        <w:autoSpaceDE w:val="0"/>
        <w:autoSpaceDN w:val="0"/>
        <w:adjustRightInd w:val="0"/>
        <w:spacing w:line="240" w:lineRule="auto"/>
      </w:pPr>
      <w:r>
        <w:t>a. een beschrijving van de maatregelen om te voldoen aan artikel 7.19a, eerste lid; en</w:t>
      </w:r>
    </w:p>
    <w:p w14:paraId="2442E7EA" w14:textId="77777777" w:rsidR="00271BB5" w:rsidRDefault="00271BB5" w:rsidP="00271BB5">
      <w:pPr>
        <w:autoSpaceDE w:val="0"/>
        <w:autoSpaceDN w:val="0"/>
        <w:adjustRightInd w:val="0"/>
        <w:spacing w:line="240" w:lineRule="auto"/>
      </w:pPr>
      <w:r>
        <w:t xml:space="preserve">b. de risicomatrix en, voor zover van toepassing, het bouw- of sloopveiligheidsplan en de naam en </w:t>
      </w:r>
    </w:p>
    <w:p w14:paraId="35C7C9A2" w14:textId="77777777" w:rsidR="00271BB5" w:rsidRDefault="00271BB5" w:rsidP="00271BB5">
      <w:pPr>
        <w:autoSpaceDE w:val="0"/>
        <w:autoSpaceDN w:val="0"/>
        <w:adjustRightInd w:val="0"/>
        <w:spacing w:line="240" w:lineRule="auto"/>
      </w:pPr>
      <w:r>
        <w:t xml:space="preserve">contactgegevens van de veiligheidscoördinator directe omgeving, en andere gegevens en </w:t>
      </w:r>
    </w:p>
    <w:p w14:paraId="4C8F2C95" w14:textId="77777777" w:rsidR="00271BB5" w:rsidRDefault="00271BB5" w:rsidP="00271BB5">
      <w:pPr>
        <w:autoSpaceDE w:val="0"/>
        <w:autoSpaceDN w:val="0"/>
        <w:adjustRightInd w:val="0"/>
        <w:spacing w:line="240" w:lineRule="auto"/>
      </w:pPr>
      <w:r>
        <w:t xml:space="preserve">bescheiden over de maatregelen om de veiligheid te waarborgen en de gezondheid te </w:t>
      </w:r>
    </w:p>
    <w:p w14:paraId="2BAE3D14" w14:textId="77777777" w:rsidR="00271BB5" w:rsidRDefault="00271BB5" w:rsidP="00271BB5">
      <w:pPr>
        <w:autoSpaceDE w:val="0"/>
        <w:autoSpaceDN w:val="0"/>
        <w:adjustRightInd w:val="0"/>
        <w:spacing w:line="240" w:lineRule="auto"/>
      </w:pPr>
      <w:r>
        <w:t>beschermen in de directe omgeving van de bouw- of sloopwerkzaamheden.</w:t>
      </w:r>
    </w:p>
    <w:p w14:paraId="5669DFC9" w14:textId="77777777" w:rsidR="00271BB5" w:rsidRDefault="00271BB5" w:rsidP="00271BB5">
      <w:pPr>
        <w:autoSpaceDE w:val="0"/>
        <w:autoSpaceDN w:val="0"/>
        <w:adjustRightInd w:val="0"/>
        <w:spacing w:line="240" w:lineRule="auto"/>
      </w:pPr>
      <w:r>
        <w:t xml:space="preserve">2. Als de bouw- of sloopwerkzaamheden op een andere manier worden verricht dan </w:t>
      </w:r>
    </w:p>
    <w:p w14:paraId="36BB12B6" w14:textId="77777777" w:rsidR="00271BB5" w:rsidRDefault="00271BB5" w:rsidP="00271BB5">
      <w:pPr>
        <w:autoSpaceDE w:val="0"/>
        <w:autoSpaceDN w:val="0"/>
        <w:adjustRightInd w:val="0"/>
        <w:spacing w:line="240" w:lineRule="auto"/>
      </w:pPr>
      <w:r>
        <w:t xml:space="preserve">overeenkomstig de gegevens en bescheiden, bedoeld in het eerste lid, worden de gewijzigde </w:t>
      </w:r>
    </w:p>
    <w:p w14:paraId="1D849604" w14:textId="41C9B126" w:rsidR="00271BB5" w:rsidRDefault="00271BB5" w:rsidP="00271BB5">
      <w:pPr>
        <w:autoSpaceDE w:val="0"/>
        <w:autoSpaceDN w:val="0"/>
        <w:adjustRightInd w:val="0"/>
        <w:spacing w:line="240" w:lineRule="auto"/>
      </w:pPr>
      <w:r>
        <w:t>gegevens en bescheiden zo spoedig mogelijk verstrekt.</w:t>
      </w:r>
    </w:p>
    <w:p w14:paraId="62FC746E" w14:textId="0A0B9D8C" w:rsidR="00271BB5" w:rsidRDefault="00271BB5" w:rsidP="00BE5C73">
      <w:pPr>
        <w:autoSpaceDE w:val="0"/>
        <w:autoSpaceDN w:val="0"/>
        <w:adjustRightInd w:val="0"/>
        <w:spacing w:line="240" w:lineRule="auto"/>
      </w:pPr>
    </w:p>
    <w:p w14:paraId="404CDC17" w14:textId="35B3591A" w:rsidR="00271BB5" w:rsidRPr="00271BB5" w:rsidRDefault="00271BB5" w:rsidP="00271BB5">
      <w:pPr>
        <w:autoSpaceDE w:val="0"/>
        <w:autoSpaceDN w:val="0"/>
        <w:adjustRightInd w:val="0"/>
        <w:spacing w:line="240" w:lineRule="auto"/>
        <w:rPr>
          <w:b/>
        </w:rPr>
      </w:pPr>
      <w:r>
        <w:rPr>
          <w:b/>
        </w:rPr>
        <w:t>Artikel 7.15 V</w:t>
      </w:r>
      <w:r w:rsidRPr="00271BB5">
        <w:rPr>
          <w:b/>
        </w:rPr>
        <w:t>e</w:t>
      </w:r>
      <w:r>
        <w:rPr>
          <w:b/>
        </w:rPr>
        <w:t>iligheid in de directe omgeving</w:t>
      </w:r>
    </w:p>
    <w:p w14:paraId="5FA42BE8" w14:textId="77777777" w:rsidR="00271BB5" w:rsidRDefault="00271BB5" w:rsidP="00271BB5">
      <w:pPr>
        <w:autoSpaceDE w:val="0"/>
        <w:autoSpaceDN w:val="0"/>
        <w:adjustRightInd w:val="0"/>
        <w:spacing w:line="240" w:lineRule="auto"/>
      </w:pPr>
      <w:r>
        <w:t xml:space="preserve">1. Bij het verrichten van bouw- en sloopwerkzaamheden worden maatregelen getroffen ter </w:t>
      </w:r>
    </w:p>
    <w:p w14:paraId="38353D0C" w14:textId="77777777" w:rsidR="00271BB5" w:rsidRDefault="00271BB5" w:rsidP="00271BB5">
      <w:pPr>
        <w:autoSpaceDE w:val="0"/>
        <w:autoSpaceDN w:val="0"/>
        <w:adjustRightInd w:val="0"/>
        <w:spacing w:line="240" w:lineRule="auto"/>
      </w:pPr>
      <w:r>
        <w:t>voorkoming van:</w:t>
      </w:r>
    </w:p>
    <w:p w14:paraId="6D73C00F" w14:textId="77777777" w:rsidR="00271BB5" w:rsidRDefault="00271BB5" w:rsidP="00271BB5">
      <w:pPr>
        <w:autoSpaceDE w:val="0"/>
        <w:autoSpaceDN w:val="0"/>
        <w:adjustRightInd w:val="0"/>
        <w:spacing w:line="240" w:lineRule="auto"/>
      </w:pPr>
      <w:r>
        <w:t>a. letsel aan personen in de directe omgeving van het bouw- en sloopterrein;</w:t>
      </w:r>
    </w:p>
    <w:p w14:paraId="0C9C0354" w14:textId="77777777" w:rsidR="00271BB5" w:rsidRDefault="00271BB5" w:rsidP="00271BB5">
      <w:pPr>
        <w:autoSpaceDE w:val="0"/>
        <w:autoSpaceDN w:val="0"/>
        <w:adjustRightInd w:val="0"/>
        <w:spacing w:line="240" w:lineRule="auto"/>
      </w:pPr>
      <w:r>
        <w:t>b. letsel aan personen die het bouw- en sloopterrein onbevoegd betreden; en</w:t>
      </w:r>
    </w:p>
    <w:p w14:paraId="58385500" w14:textId="77777777" w:rsidR="00271BB5" w:rsidRDefault="00271BB5" w:rsidP="00271BB5">
      <w:pPr>
        <w:autoSpaceDE w:val="0"/>
        <w:autoSpaceDN w:val="0"/>
        <w:adjustRightInd w:val="0"/>
        <w:spacing w:line="240" w:lineRule="auto"/>
      </w:pPr>
      <w:r>
        <w:t>c. gevaar voor de veiligheid van belendingen.</w:t>
      </w:r>
    </w:p>
    <w:p w14:paraId="7AA7B875" w14:textId="4946B4A2" w:rsidR="00271BB5" w:rsidRDefault="00271BB5" w:rsidP="00271BB5">
      <w:pPr>
        <w:autoSpaceDE w:val="0"/>
        <w:autoSpaceDN w:val="0"/>
        <w:adjustRightInd w:val="0"/>
        <w:spacing w:line="240" w:lineRule="auto"/>
      </w:pPr>
      <w:r>
        <w:t>2. Bij het bouwen of slopen van een gebouw wordt bij de bouw- en sloopplaats een veiligheidsafstand vrijgehouden bepaald volgens paragraaf 6.2 van de Landelijke richtlijn Bouw- en sloopveiligheid.</w:t>
      </w:r>
    </w:p>
    <w:p w14:paraId="214006BA" w14:textId="304EE430" w:rsidR="00271BB5" w:rsidRDefault="00271BB5" w:rsidP="00BE5C73">
      <w:pPr>
        <w:autoSpaceDE w:val="0"/>
        <w:autoSpaceDN w:val="0"/>
        <w:adjustRightInd w:val="0"/>
        <w:spacing w:line="240" w:lineRule="auto"/>
      </w:pPr>
    </w:p>
    <w:p w14:paraId="2640DAE3" w14:textId="21605750" w:rsidR="00271BB5" w:rsidRPr="00271BB5" w:rsidRDefault="00271BB5" w:rsidP="00271BB5">
      <w:pPr>
        <w:autoSpaceDE w:val="0"/>
        <w:autoSpaceDN w:val="0"/>
        <w:adjustRightInd w:val="0"/>
        <w:spacing w:line="240" w:lineRule="auto"/>
        <w:rPr>
          <w:b/>
        </w:rPr>
      </w:pPr>
      <w:r>
        <w:rPr>
          <w:b/>
        </w:rPr>
        <w:t>Artikel 7.16 Grondwaterstand</w:t>
      </w:r>
    </w:p>
    <w:p w14:paraId="2119EBE4" w14:textId="77777777" w:rsidR="00271BB5" w:rsidRDefault="00271BB5" w:rsidP="00271BB5">
      <w:pPr>
        <w:autoSpaceDE w:val="0"/>
        <w:autoSpaceDN w:val="0"/>
        <w:adjustRightInd w:val="0"/>
        <w:spacing w:line="240" w:lineRule="auto"/>
      </w:pPr>
      <w:r>
        <w:t xml:space="preserve">Het bemalen van een bouwput, leidingsleuf of andere tijdelijke ontgraving ten behoeve van </w:t>
      </w:r>
    </w:p>
    <w:p w14:paraId="7A7B50DB" w14:textId="77777777" w:rsidR="00271BB5" w:rsidRDefault="00271BB5" w:rsidP="00271BB5">
      <w:pPr>
        <w:autoSpaceDE w:val="0"/>
        <w:autoSpaceDN w:val="0"/>
        <w:adjustRightInd w:val="0"/>
        <w:spacing w:line="240" w:lineRule="auto"/>
      </w:pPr>
      <w:r>
        <w:t xml:space="preserve">bouwwerkzaamheden leidt niet tot een voor de veiligheid van belendingen gevaarlijke </w:t>
      </w:r>
    </w:p>
    <w:p w14:paraId="67D9E940" w14:textId="6258D6A4" w:rsidR="00271BB5" w:rsidRDefault="00271BB5" w:rsidP="00271BB5">
      <w:pPr>
        <w:autoSpaceDE w:val="0"/>
        <w:autoSpaceDN w:val="0"/>
        <w:adjustRightInd w:val="0"/>
        <w:spacing w:line="240" w:lineRule="auto"/>
      </w:pPr>
      <w:r>
        <w:t>grondwaterstand.</w:t>
      </w:r>
    </w:p>
    <w:p w14:paraId="052F2BDF" w14:textId="77777777" w:rsidR="00271BB5" w:rsidRDefault="00271BB5" w:rsidP="00271BB5">
      <w:pPr>
        <w:autoSpaceDE w:val="0"/>
        <w:autoSpaceDN w:val="0"/>
        <w:adjustRightInd w:val="0"/>
        <w:spacing w:line="240" w:lineRule="auto"/>
      </w:pPr>
    </w:p>
    <w:p w14:paraId="2DD63AA8" w14:textId="391506D3" w:rsidR="00271BB5" w:rsidRPr="00271BB5" w:rsidRDefault="00271BB5" w:rsidP="00271BB5">
      <w:pPr>
        <w:autoSpaceDE w:val="0"/>
        <w:autoSpaceDN w:val="0"/>
        <w:adjustRightInd w:val="0"/>
        <w:spacing w:line="240" w:lineRule="auto"/>
        <w:rPr>
          <w:b/>
        </w:rPr>
      </w:pPr>
      <w:r>
        <w:rPr>
          <w:b/>
        </w:rPr>
        <w:t>Artikel 7.17 Geluidhinder</w:t>
      </w:r>
    </w:p>
    <w:p w14:paraId="0E9502EB" w14:textId="77777777" w:rsidR="00271BB5" w:rsidRDefault="00271BB5" w:rsidP="00271BB5">
      <w:pPr>
        <w:autoSpaceDE w:val="0"/>
        <w:autoSpaceDN w:val="0"/>
        <w:adjustRightInd w:val="0"/>
        <w:spacing w:line="240" w:lineRule="auto"/>
      </w:pPr>
      <w:r>
        <w:t xml:space="preserve">1. Bedrijfsmatige bouw- en sloopwerkzaamheden worden alleen op werkdagen en op zaterdag, </w:t>
      </w:r>
    </w:p>
    <w:p w14:paraId="059DBA94" w14:textId="77777777" w:rsidR="00271BB5" w:rsidRDefault="00271BB5" w:rsidP="00271BB5">
      <w:pPr>
        <w:autoSpaceDE w:val="0"/>
        <w:autoSpaceDN w:val="0"/>
        <w:adjustRightInd w:val="0"/>
        <w:spacing w:line="240" w:lineRule="auto"/>
      </w:pPr>
      <w:r>
        <w:t>tussen 7.00 uur en 19.00 uur verricht.</w:t>
      </w:r>
    </w:p>
    <w:p w14:paraId="0F0B8501" w14:textId="77777777" w:rsidR="00271BB5" w:rsidRDefault="00271BB5" w:rsidP="00271BB5">
      <w:pPr>
        <w:autoSpaceDE w:val="0"/>
        <w:autoSpaceDN w:val="0"/>
        <w:adjustRightInd w:val="0"/>
        <w:spacing w:line="240" w:lineRule="auto"/>
      </w:pPr>
      <w:r>
        <w:t xml:space="preserve">2. Bij het verrichten van die bedrijfsmatige werkzaamheden worden de dagwaarden en de daarbij </w:t>
      </w:r>
    </w:p>
    <w:p w14:paraId="5D94DE60" w14:textId="47FA248B" w:rsidR="00271BB5" w:rsidRDefault="00271BB5" w:rsidP="00271BB5">
      <w:pPr>
        <w:autoSpaceDE w:val="0"/>
        <w:autoSpaceDN w:val="0"/>
        <w:adjustRightInd w:val="0"/>
        <w:spacing w:line="240" w:lineRule="auto"/>
      </w:pPr>
      <w:r>
        <w:t>behorende maximale blootstellingsduur, genoemd in tabel 7.17, niet overschreden.</w:t>
      </w:r>
      <w:r>
        <w:cr/>
      </w:r>
    </w:p>
    <w:p w14:paraId="063B4FF0" w14:textId="2C764D8E" w:rsidR="00271BB5" w:rsidRDefault="00271BB5" w:rsidP="00BE5C73">
      <w:pPr>
        <w:autoSpaceDE w:val="0"/>
        <w:autoSpaceDN w:val="0"/>
        <w:adjustRightInd w:val="0"/>
        <w:spacing w:line="240" w:lineRule="auto"/>
      </w:pPr>
    </w:p>
    <w:p w14:paraId="518A103C" w14:textId="389DAADC" w:rsidR="00271BB5" w:rsidRDefault="00271BB5" w:rsidP="00BE5C73">
      <w:pPr>
        <w:autoSpaceDE w:val="0"/>
        <w:autoSpaceDN w:val="0"/>
        <w:adjustRightInd w:val="0"/>
        <w:spacing w:line="240" w:lineRule="auto"/>
      </w:pPr>
    </w:p>
    <w:p w14:paraId="13B08454" w14:textId="75D14C26" w:rsidR="00271BB5" w:rsidRDefault="00271BB5" w:rsidP="00BE5C73">
      <w:pPr>
        <w:autoSpaceDE w:val="0"/>
        <w:autoSpaceDN w:val="0"/>
        <w:adjustRightInd w:val="0"/>
        <w:spacing w:line="240" w:lineRule="auto"/>
      </w:pPr>
    </w:p>
    <w:p w14:paraId="6C5F53B1" w14:textId="757A5D22" w:rsidR="00271BB5" w:rsidRPr="00271BB5" w:rsidRDefault="00271BB5" w:rsidP="00271BB5">
      <w:pPr>
        <w:autoSpaceDE w:val="0"/>
        <w:autoSpaceDN w:val="0"/>
        <w:adjustRightInd w:val="0"/>
        <w:spacing w:line="240" w:lineRule="auto"/>
        <w:rPr>
          <w:b/>
        </w:rPr>
      </w:pPr>
      <w:r w:rsidRPr="00271BB5">
        <w:rPr>
          <w:b/>
        </w:rPr>
        <w:lastRenderedPageBreak/>
        <w:t xml:space="preserve">Tabel 7.17 </w:t>
      </w:r>
      <w:r>
        <w:rPr>
          <w:b/>
        </w:rPr>
        <w:t>D</w:t>
      </w:r>
      <w:r w:rsidRPr="00271BB5">
        <w:rPr>
          <w:b/>
        </w:rPr>
        <w:t>agwaarden en de daarbij behorende maximale blootstelling</w:t>
      </w:r>
      <w:r>
        <w:rPr>
          <w:b/>
        </w:rPr>
        <w:t>sduur</w:t>
      </w:r>
    </w:p>
    <w:p w14:paraId="37266626" w14:textId="665EB0D1" w:rsidR="00271BB5" w:rsidRDefault="00271BB5" w:rsidP="00271BB5">
      <w:pPr>
        <w:autoSpaceDE w:val="0"/>
        <w:autoSpaceDN w:val="0"/>
        <w:adjustRightInd w:val="0"/>
        <w:spacing w:line="240" w:lineRule="auto"/>
        <w:rPr>
          <w:lang w:val="en-GB"/>
        </w:rPr>
      </w:pPr>
      <w:r>
        <w:rPr>
          <w:noProof/>
        </w:rPr>
        <w:drawing>
          <wp:inline distT="0" distB="0" distL="0" distR="0" wp14:anchorId="6F340440" wp14:editId="01B05FFA">
            <wp:extent cx="5105400" cy="97155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31285" w14:textId="59B22834" w:rsidR="00271BB5" w:rsidRDefault="00271BB5" w:rsidP="00271BB5">
      <w:pPr>
        <w:autoSpaceDE w:val="0"/>
        <w:autoSpaceDN w:val="0"/>
        <w:adjustRightInd w:val="0"/>
        <w:spacing w:line="240" w:lineRule="auto"/>
      </w:pPr>
      <w:r>
        <w:t xml:space="preserve">3. Als het bevoegd gezag over het veroorzaken van geluidhinder bij het verrichten van bouw- en </w:t>
      </w:r>
    </w:p>
    <w:p w14:paraId="04BA5A2D" w14:textId="77777777" w:rsidR="00271BB5" w:rsidRDefault="00271BB5" w:rsidP="00271BB5">
      <w:pPr>
        <w:autoSpaceDE w:val="0"/>
        <w:autoSpaceDN w:val="0"/>
        <w:adjustRightInd w:val="0"/>
        <w:spacing w:line="240" w:lineRule="auto"/>
      </w:pPr>
      <w:r>
        <w:t xml:space="preserve">sloopwerkzaamheden beleidsregels als bedoeld in titel 4.3 van de Algemene wet bestuursrecht, </w:t>
      </w:r>
    </w:p>
    <w:p w14:paraId="7C222C5D" w14:textId="77777777" w:rsidR="00271BB5" w:rsidRDefault="00271BB5" w:rsidP="00271BB5">
      <w:pPr>
        <w:autoSpaceDE w:val="0"/>
        <w:autoSpaceDN w:val="0"/>
        <w:adjustRightInd w:val="0"/>
        <w:spacing w:line="240" w:lineRule="auto"/>
      </w:pPr>
      <w:r>
        <w:t xml:space="preserve">heeft vastgesteld, is in afwijking van artikel 7.23 geen maatwerkvoorschrift vereist als het </w:t>
      </w:r>
    </w:p>
    <w:p w14:paraId="460CD895" w14:textId="77777777" w:rsidR="00271BB5" w:rsidRDefault="00271BB5" w:rsidP="00271BB5">
      <w:pPr>
        <w:autoSpaceDE w:val="0"/>
        <w:autoSpaceDN w:val="0"/>
        <w:adjustRightInd w:val="0"/>
        <w:spacing w:line="240" w:lineRule="auto"/>
      </w:pPr>
      <w:r>
        <w:t xml:space="preserve">verrichten van de werkzaamheden voldoet aan die beleidsregels en het bevoegd gezag ten minste </w:t>
      </w:r>
    </w:p>
    <w:p w14:paraId="75DD9C13" w14:textId="77777777" w:rsidR="00271BB5" w:rsidRDefault="00271BB5" w:rsidP="00271BB5">
      <w:pPr>
        <w:autoSpaceDE w:val="0"/>
        <w:autoSpaceDN w:val="0"/>
        <w:adjustRightInd w:val="0"/>
        <w:spacing w:line="240" w:lineRule="auto"/>
      </w:pPr>
      <w:r>
        <w:t>twee werkdagen voor het begin van de werkzaamheden daarover is geïnformeerd.</w:t>
      </w:r>
    </w:p>
    <w:p w14:paraId="51832FE9" w14:textId="77777777" w:rsidR="00271BB5" w:rsidRDefault="00271BB5" w:rsidP="00271BB5">
      <w:pPr>
        <w:autoSpaceDE w:val="0"/>
        <w:autoSpaceDN w:val="0"/>
        <w:adjustRightInd w:val="0"/>
        <w:spacing w:line="240" w:lineRule="auto"/>
      </w:pPr>
    </w:p>
    <w:p w14:paraId="51B97DD6" w14:textId="382D6102" w:rsidR="00271BB5" w:rsidRPr="00271BB5" w:rsidRDefault="00271BB5" w:rsidP="00271BB5">
      <w:pPr>
        <w:autoSpaceDE w:val="0"/>
        <w:autoSpaceDN w:val="0"/>
        <w:adjustRightInd w:val="0"/>
        <w:spacing w:line="240" w:lineRule="auto"/>
        <w:rPr>
          <w:b/>
        </w:rPr>
      </w:pPr>
      <w:r>
        <w:rPr>
          <w:b/>
        </w:rPr>
        <w:t>Artikel 7.18 Trillinghinder</w:t>
      </w:r>
    </w:p>
    <w:p w14:paraId="541D5B2D" w14:textId="77777777" w:rsidR="00271BB5" w:rsidRDefault="00271BB5" w:rsidP="00271BB5">
      <w:pPr>
        <w:autoSpaceDE w:val="0"/>
        <w:autoSpaceDN w:val="0"/>
        <w:adjustRightInd w:val="0"/>
        <w:spacing w:line="240" w:lineRule="auto"/>
      </w:pPr>
      <w:r>
        <w:t xml:space="preserve">1. Trillingen veroorzaakt door het verrichten van bouw- en sloopwerkzaamheden bedragen in een </w:t>
      </w:r>
    </w:p>
    <w:p w14:paraId="053F9E6D" w14:textId="77777777" w:rsidR="00271BB5" w:rsidRDefault="00271BB5" w:rsidP="00271BB5">
      <w:pPr>
        <w:autoSpaceDE w:val="0"/>
        <w:autoSpaceDN w:val="0"/>
        <w:adjustRightInd w:val="0"/>
        <w:spacing w:line="240" w:lineRule="auto"/>
      </w:pPr>
      <w:r>
        <w:t xml:space="preserve">verblijfsgebied niet meer dan de trillingsterkte genoemd in tabel 4 van de Meet- en </w:t>
      </w:r>
    </w:p>
    <w:p w14:paraId="74AD5D3D" w14:textId="77777777" w:rsidR="00271BB5" w:rsidRDefault="00271BB5" w:rsidP="00271BB5">
      <w:pPr>
        <w:autoSpaceDE w:val="0"/>
        <w:autoSpaceDN w:val="0"/>
        <w:adjustRightInd w:val="0"/>
        <w:spacing w:line="240" w:lineRule="auto"/>
      </w:pPr>
      <w:r>
        <w:t xml:space="preserve">beoordelingsrichtlijn deel B «Hinder voor personen in gebouwen» 2006 van de Stichting </w:t>
      </w:r>
    </w:p>
    <w:p w14:paraId="39DEDC5B" w14:textId="77777777" w:rsidR="00271BB5" w:rsidRDefault="00271BB5" w:rsidP="00271BB5">
      <w:pPr>
        <w:autoSpaceDE w:val="0"/>
        <w:autoSpaceDN w:val="0"/>
        <w:adjustRightInd w:val="0"/>
        <w:spacing w:line="240" w:lineRule="auto"/>
      </w:pPr>
      <w:r>
        <w:t>Bouwresearch Rotterdam.</w:t>
      </w:r>
    </w:p>
    <w:p w14:paraId="35B857D1" w14:textId="77777777" w:rsidR="00271BB5" w:rsidRDefault="00271BB5" w:rsidP="00271BB5">
      <w:pPr>
        <w:autoSpaceDE w:val="0"/>
        <w:autoSpaceDN w:val="0"/>
        <w:adjustRightInd w:val="0"/>
        <w:spacing w:line="240" w:lineRule="auto"/>
      </w:pPr>
      <w:r>
        <w:t xml:space="preserve">2. Het eerste lid is alleen van toepassing op een verblijfsgebied van een woonfunctie, een </w:t>
      </w:r>
    </w:p>
    <w:p w14:paraId="7C0DAEB6" w14:textId="77777777" w:rsidR="00271BB5" w:rsidRDefault="00271BB5" w:rsidP="00271BB5">
      <w:pPr>
        <w:autoSpaceDE w:val="0"/>
        <w:autoSpaceDN w:val="0"/>
        <w:adjustRightInd w:val="0"/>
        <w:spacing w:line="240" w:lineRule="auto"/>
      </w:pPr>
      <w:r>
        <w:t>bijeenkomstfunctie voor kinderdagopvang, een gezondheidszorgfunctie en een onderwijsfunctie.</w:t>
      </w:r>
    </w:p>
    <w:p w14:paraId="0B65F7D5" w14:textId="61E167A4" w:rsidR="00271BB5" w:rsidRDefault="00271BB5" w:rsidP="00BE5C73">
      <w:pPr>
        <w:autoSpaceDE w:val="0"/>
        <w:autoSpaceDN w:val="0"/>
        <w:adjustRightInd w:val="0"/>
        <w:spacing w:line="240" w:lineRule="auto"/>
      </w:pPr>
    </w:p>
    <w:p w14:paraId="7BE7F030" w14:textId="62A8C1BC" w:rsidR="000F24ED" w:rsidRPr="000F24ED" w:rsidRDefault="000F24ED" w:rsidP="000F24ED">
      <w:pPr>
        <w:autoSpaceDE w:val="0"/>
        <w:autoSpaceDN w:val="0"/>
        <w:adjustRightInd w:val="0"/>
        <w:spacing w:line="240" w:lineRule="auto"/>
        <w:rPr>
          <w:b/>
        </w:rPr>
      </w:pPr>
      <w:r>
        <w:rPr>
          <w:b/>
        </w:rPr>
        <w:t>Artikel 7.19 Stofhinder</w:t>
      </w:r>
    </w:p>
    <w:p w14:paraId="0BF64D7D" w14:textId="77777777" w:rsidR="000F24ED" w:rsidRDefault="000F24ED" w:rsidP="000F24ED">
      <w:pPr>
        <w:autoSpaceDE w:val="0"/>
        <w:autoSpaceDN w:val="0"/>
        <w:adjustRightInd w:val="0"/>
        <w:spacing w:line="240" w:lineRule="auto"/>
      </w:pPr>
      <w:r>
        <w:t xml:space="preserve">Tijdens het verrichten van bouw- en sloopwerkzaamheden worden maatregelen getroffen om </w:t>
      </w:r>
    </w:p>
    <w:p w14:paraId="03076531" w14:textId="77777777" w:rsidR="000F24ED" w:rsidRDefault="000F24ED" w:rsidP="000F24ED">
      <w:pPr>
        <w:autoSpaceDE w:val="0"/>
        <w:autoSpaceDN w:val="0"/>
        <w:adjustRightInd w:val="0"/>
        <w:spacing w:line="240" w:lineRule="auto"/>
      </w:pPr>
      <w:r>
        <w:t>visueel waarneembare stofverspreiding buiten het bouw- en sloopterrein te beperken.</w:t>
      </w:r>
    </w:p>
    <w:p w14:paraId="1C53AB19" w14:textId="77777777" w:rsidR="000F24ED" w:rsidRDefault="000F24ED" w:rsidP="000F24ED">
      <w:pPr>
        <w:autoSpaceDE w:val="0"/>
        <w:autoSpaceDN w:val="0"/>
        <w:adjustRightInd w:val="0"/>
        <w:spacing w:line="240" w:lineRule="auto"/>
      </w:pPr>
    </w:p>
    <w:p w14:paraId="4DC1C5CB" w14:textId="2E5D090A" w:rsidR="000F24ED" w:rsidRPr="000F24ED" w:rsidRDefault="000F24ED" w:rsidP="000F24ED">
      <w:pPr>
        <w:autoSpaceDE w:val="0"/>
        <w:autoSpaceDN w:val="0"/>
        <w:adjustRightInd w:val="0"/>
        <w:spacing w:line="240" w:lineRule="auto"/>
        <w:rPr>
          <w:b/>
        </w:rPr>
      </w:pPr>
      <w:r>
        <w:rPr>
          <w:b/>
        </w:rPr>
        <w:t>Artikel 7.19a Stikstofemissie</w:t>
      </w:r>
      <w:r w:rsidRPr="000F24ED">
        <w:rPr>
          <w:b/>
        </w:rPr>
        <w:t xml:space="preserve"> </w:t>
      </w:r>
    </w:p>
    <w:p w14:paraId="1DCDD10C" w14:textId="77777777" w:rsidR="000F24ED" w:rsidRDefault="000F24ED" w:rsidP="000F24ED">
      <w:pPr>
        <w:autoSpaceDE w:val="0"/>
        <w:autoSpaceDN w:val="0"/>
        <w:adjustRightInd w:val="0"/>
        <w:spacing w:line="240" w:lineRule="auto"/>
      </w:pPr>
      <w:r>
        <w:t xml:space="preserve">1. Bij het verrichten van bouw- en sloopwerkzaamheden worden adequate maatregelen getroffen </w:t>
      </w:r>
    </w:p>
    <w:p w14:paraId="7BD96ABC" w14:textId="77777777" w:rsidR="000F24ED" w:rsidRDefault="000F24ED" w:rsidP="000F24ED">
      <w:pPr>
        <w:autoSpaceDE w:val="0"/>
        <w:autoSpaceDN w:val="0"/>
        <w:adjustRightInd w:val="0"/>
        <w:spacing w:line="240" w:lineRule="auto"/>
      </w:pPr>
      <w:r>
        <w:t xml:space="preserve">om de emissie van stikstofverbindingen naar de lucht te beperken. </w:t>
      </w:r>
    </w:p>
    <w:p w14:paraId="5EE0A309" w14:textId="77777777" w:rsidR="000F24ED" w:rsidRDefault="000F24ED" w:rsidP="000F24ED">
      <w:pPr>
        <w:autoSpaceDE w:val="0"/>
        <w:autoSpaceDN w:val="0"/>
        <w:adjustRightInd w:val="0"/>
        <w:spacing w:line="240" w:lineRule="auto"/>
      </w:pPr>
      <w:r>
        <w:t xml:space="preserve">2. Het eerste lid is alleen van toepassing op het bouwen van een bouwwerk waarvoor een </w:t>
      </w:r>
    </w:p>
    <w:p w14:paraId="6ADB6A1B" w14:textId="77777777" w:rsidR="000F24ED" w:rsidRDefault="000F24ED" w:rsidP="000F24ED">
      <w:pPr>
        <w:autoSpaceDE w:val="0"/>
        <w:autoSpaceDN w:val="0"/>
        <w:adjustRightInd w:val="0"/>
        <w:spacing w:line="240" w:lineRule="auto"/>
      </w:pPr>
      <w:r>
        <w:t>omgevingsvergunning voor een bouwactiviteit of een melding als bedoeld in artikel 2.18, eerste lid,</w:t>
      </w:r>
    </w:p>
    <w:p w14:paraId="7E8285D7" w14:textId="77777777" w:rsidR="000F24ED" w:rsidRDefault="000F24ED" w:rsidP="000F24ED">
      <w:pPr>
        <w:autoSpaceDE w:val="0"/>
        <w:autoSpaceDN w:val="0"/>
        <w:adjustRightInd w:val="0"/>
        <w:spacing w:line="240" w:lineRule="auto"/>
      </w:pPr>
      <w:r>
        <w:t xml:space="preserve">nodig is en op het slopen van een bouwwerk waarvoor een melding als bedoeld in artikel 7.10, </w:t>
      </w:r>
    </w:p>
    <w:p w14:paraId="70558901" w14:textId="77777777" w:rsidR="000F24ED" w:rsidRDefault="000F24ED" w:rsidP="000F24ED">
      <w:pPr>
        <w:autoSpaceDE w:val="0"/>
        <w:autoSpaceDN w:val="0"/>
        <w:adjustRightInd w:val="0"/>
        <w:spacing w:line="240" w:lineRule="auto"/>
      </w:pPr>
      <w:r>
        <w:t xml:space="preserve">eerste lid, is vereist omdat de hoeveelheid </w:t>
      </w:r>
    </w:p>
    <w:p w14:paraId="1F51E070" w14:textId="1C75EDF7" w:rsidR="00271BB5" w:rsidRDefault="000F24ED" w:rsidP="000F24ED">
      <w:pPr>
        <w:autoSpaceDE w:val="0"/>
        <w:autoSpaceDN w:val="0"/>
        <w:adjustRightInd w:val="0"/>
        <w:spacing w:line="240" w:lineRule="auto"/>
      </w:pPr>
      <w:r>
        <w:t>sloopafval naar redelijke inschatting meer dan 10 m3 bedraagt.</w:t>
      </w:r>
    </w:p>
    <w:p w14:paraId="0021BA31" w14:textId="28F09363" w:rsidR="00271BB5" w:rsidRDefault="00271BB5" w:rsidP="00BE5C73">
      <w:pPr>
        <w:autoSpaceDE w:val="0"/>
        <w:autoSpaceDN w:val="0"/>
        <w:adjustRightInd w:val="0"/>
        <w:spacing w:line="240" w:lineRule="auto"/>
      </w:pPr>
    </w:p>
    <w:p w14:paraId="5CECAD8E" w14:textId="72994D91" w:rsidR="000F24ED" w:rsidRPr="000F24ED" w:rsidRDefault="000F24ED" w:rsidP="000F24ED">
      <w:pPr>
        <w:autoSpaceDE w:val="0"/>
        <w:autoSpaceDN w:val="0"/>
        <w:adjustRightInd w:val="0"/>
        <w:spacing w:line="240" w:lineRule="auto"/>
        <w:rPr>
          <w:b/>
        </w:rPr>
      </w:pPr>
      <w:r>
        <w:rPr>
          <w:b/>
        </w:rPr>
        <w:t>Artikel 7.22a V</w:t>
      </w:r>
      <w:r w:rsidRPr="000F24ED">
        <w:rPr>
          <w:b/>
        </w:rPr>
        <w:t>eiligheidsmaatregelen aanbrengen gespote</w:t>
      </w:r>
      <w:r>
        <w:rPr>
          <w:b/>
        </w:rPr>
        <w:t>n PUR-schuim</w:t>
      </w:r>
    </w:p>
    <w:p w14:paraId="7ECB1A0B" w14:textId="77777777" w:rsidR="000F24ED" w:rsidRDefault="000F24ED" w:rsidP="000F24ED">
      <w:pPr>
        <w:autoSpaceDE w:val="0"/>
        <w:autoSpaceDN w:val="0"/>
        <w:adjustRightInd w:val="0"/>
        <w:spacing w:line="240" w:lineRule="auto"/>
      </w:pPr>
      <w:r>
        <w:t>Bij het aanbrengen van gespoten PUR-schuim in de kruipruimte van een woonfunctie:</w:t>
      </w:r>
    </w:p>
    <w:p w14:paraId="50B302B1" w14:textId="77777777" w:rsidR="000F24ED" w:rsidRDefault="000F24ED" w:rsidP="000F24ED">
      <w:pPr>
        <w:autoSpaceDE w:val="0"/>
        <w:autoSpaceDN w:val="0"/>
        <w:adjustRightInd w:val="0"/>
        <w:spacing w:line="240" w:lineRule="auto"/>
      </w:pPr>
      <w:r>
        <w:t xml:space="preserve">a. zijn tijdens het aanbrengen van het gespoten PUR-schuim en ten minste twee uur na afloop van </w:t>
      </w:r>
    </w:p>
    <w:p w14:paraId="7E7B3350" w14:textId="77777777" w:rsidR="000F24ED" w:rsidRDefault="000F24ED" w:rsidP="000F24ED">
      <w:pPr>
        <w:autoSpaceDE w:val="0"/>
        <w:autoSpaceDN w:val="0"/>
        <w:adjustRightInd w:val="0"/>
        <w:spacing w:line="240" w:lineRule="auto"/>
      </w:pPr>
      <w:r>
        <w:t xml:space="preserve">de werkzaamheden in de woonfunctie geen andere personen aanwezig dan de personen die het </w:t>
      </w:r>
    </w:p>
    <w:p w14:paraId="576C7D4C" w14:textId="77777777" w:rsidR="000F24ED" w:rsidRDefault="000F24ED" w:rsidP="000F24ED">
      <w:pPr>
        <w:autoSpaceDE w:val="0"/>
        <w:autoSpaceDN w:val="0"/>
        <w:adjustRightInd w:val="0"/>
        <w:spacing w:line="240" w:lineRule="auto"/>
      </w:pPr>
      <w:r>
        <w:t>gespoten PUR-schuim aanbrengen; en</w:t>
      </w:r>
    </w:p>
    <w:p w14:paraId="780FA28D" w14:textId="77777777" w:rsidR="000F24ED" w:rsidRDefault="000F24ED" w:rsidP="000F24ED">
      <w:pPr>
        <w:autoSpaceDE w:val="0"/>
        <w:autoSpaceDN w:val="0"/>
        <w:adjustRightInd w:val="0"/>
        <w:spacing w:line="240" w:lineRule="auto"/>
      </w:pPr>
      <w:r>
        <w:t xml:space="preserve">b. wordt tijdens het aanbrengen de kruipruimte geventileerd met ten minste een </w:t>
      </w:r>
    </w:p>
    <w:p w14:paraId="30530F8A" w14:textId="0ADBE22D" w:rsidR="00271BB5" w:rsidRDefault="000F24ED" w:rsidP="000F24ED">
      <w:pPr>
        <w:autoSpaceDE w:val="0"/>
        <w:autoSpaceDN w:val="0"/>
        <w:adjustRightInd w:val="0"/>
        <w:spacing w:line="240" w:lineRule="auto"/>
      </w:pPr>
      <w:r>
        <w:t>ventilatiecapaciteit van 30 keer het volume van de kruipruimte per uur.</w:t>
      </w:r>
    </w:p>
    <w:p w14:paraId="62135264" w14:textId="77777777" w:rsidR="00271BB5" w:rsidRDefault="00271BB5" w:rsidP="00BE5C73">
      <w:pPr>
        <w:autoSpaceDE w:val="0"/>
        <w:autoSpaceDN w:val="0"/>
        <w:adjustRightInd w:val="0"/>
        <w:spacing w:line="240" w:lineRule="auto"/>
      </w:pPr>
    </w:p>
    <w:p w14:paraId="40589C2D" w14:textId="27E3E69D" w:rsidR="000F24ED" w:rsidRPr="000F24ED" w:rsidRDefault="000F24ED" w:rsidP="000F24ED">
      <w:pPr>
        <w:autoSpaceDE w:val="0"/>
        <w:autoSpaceDN w:val="0"/>
        <w:adjustRightInd w:val="0"/>
        <w:spacing w:line="240" w:lineRule="auto"/>
        <w:rPr>
          <w:b/>
        </w:rPr>
      </w:pPr>
      <w:r>
        <w:rPr>
          <w:b/>
        </w:rPr>
        <w:t>Artikel 7.23 A</w:t>
      </w:r>
      <w:r w:rsidRPr="000F24ED">
        <w:rPr>
          <w:b/>
        </w:rPr>
        <w:t xml:space="preserve">fbakening maatwerkvoorschriften veiligheid en gezondheid in directe </w:t>
      </w:r>
    </w:p>
    <w:p w14:paraId="226C3534" w14:textId="0A713867" w:rsidR="000F24ED" w:rsidRPr="000F24ED" w:rsidRDefault="000F24ED" w:rsidP="000F24ED">
      <w:pPr>
        <w:autoSpaceDE w:val="0"/>
        <w:autoSpaceDN w:val="0"/>
        <w:adjustRightInd w:val="0"/>
        <w:spacing w:line="240" w:lineRule="auto"/>
        <w:rPr>
          <w:b/>
        </w:rPr>
      </w:pPr>
      <w:r w:rsidRPr="000F24ED">
        <w:rPr>
          <w:b/>
        </w:rPr>
        <w:t>omgev</w:t>
      </w:r>
      <w:r>
        <w:rPr>
          <w:b/>
        </w:rPr>
        <w:t>ing bouw- en sloopwerkzaamheden</w:t>
      </w:r>
    </w:p>
    <w:p w14:paraId="2C41D0FA" w14:textId="77777777" w:rsidR="000F24ED" w:rsidRDefault="000F24ED" w:rsidP="000F24ED">
      <w:pPr>
        <w:autoSpaceDE w:val="0"/>
        <w:autoSpaceDN w:val="0"/>
        <w:adjustRightInd w:val="0"/>
        <w:spacing w:line="240" w:lineRule="auto"/>
      </w:pPr>
      <w:r>
        <w:t>1. Met een maatwerkvoorschrift over de artikelen 7.17 en 7.18 kunnen alleen worden versoepeld:</w:t>
      </w:r>
    </w:p>
    <w:p w14:paraId="73FACC6D" w14:textId="77777777" w:rsidR="000F24ED" w:rsidRDefault="000F24ED" w:rsidP="000F24ED">
      <w:pPr>
        <w:autoSpaceDE w:val="0"/>
        <w:autoSpaceDN w:val="0"/>
        <w:adjustRightInd w:val="0"/>
        <w:spacing w:line="240" w:lineRule="auto"/>
      </w:pPr>
      <w:r>
        <w:t xml:space="preserve">a. de dagwaarden, blootstellingsduur, tijdstippen en perioden, bedoeld in artikel 7.17, eerste en </w:t>
      </w:r>
    </w:p>
    <w:p w14:paraId="632831D5" w14:textId="778167FB" w:rsidR="00271BB5" w:rsidRDefault="000F24ED" w:rsidP="000F24ED">
      <w:pPr>
        <w:autoSpaceDE w:val="0"/>
        <w:autoSpaceDN w:val="0"/>
        <w:adjustRightInd w:val="0"/>
        <w:spacing w:line="240" w:lineRule="auto"/>
      </w:pPr>
      <w:r>
        <w:t>tweede lid; en</w:t>
      </w:r>
    </w:p>
    <w:p w14:paraId="35779E56" w14:textId="21453C72" w:rsidR="00271BB5" w:rsidRDefault="000F24ED" w:rsidP="00BE5C73">
      <w:pPr>
        <w:autoSpaceDE w:val="0"/>
        <w:autoSpaceDN w:val="0"/>
        <w:adjustRightInd w:val="0"/>
        <w:spacing w:line="240" w:lineRule="auto"/>
      </w:pPr>
      <w:r>
        <w:t>b. de trillingsterkte, bedoeld in artikel 7.18. 2. Onverkort het gestelde in een maatwerkvoorschrift als bedoeld in het eerste lid, wordt bij het verrichten van de bouw- en sloopwerkzaamheden gebruik gemaakt van de beste beschikbare stille technieken.</w:t>
      </w:r>
    </w:p>
    <w:p w14:paraId="6FAFE954" w14:textId="4A972637" w:rsidR="00271BB5" w:rsidRDefault="00271BB5" w:rsidP="00BE5C73">
      <w:pPr>
        <w:autoSpaceDE w:val="0"/>
        <w:autoSpaceDN w:val="0"/>
        <w:adjustRightInd w:val="0"/>
        <w:spacing w:line="240" w:lineRule="auto"/>
      </w:pPr>
    </w:p>
    <w:p w14:paraId="23A1D8A2" w14:textId="130091BA" w:rsidR="00271BB5" w:rsidRDefault="00271BB5" w:rsidP="00BE5C73">
      <w:pPr>
        <w:autoSpaceDE w:val="0"/>
        <w:autoSpaceDN w:val="0"/>
        <w:adjustRightInd w:val="0"/>
        <w:spacing w:line="240" w:lineRule="auto"/>
      </w:pPr>
    </w:p>
    <w:p w14:paraId="17E33C01" w14:textId="0381A505" w:rsidR="00271BB5" w:rsidRDefault="00271BB5" w:rsidP="00BE5C73">
      <w:pPr>
        <w:autoSpaceDE w:val="0"/>
        <w:autoSpaceDN w:val="0"/>
        <w:adjustRightInd w:val="0"/>
        <w:spacing w:line="240" w:lineRule="auto"/>
      </w:pPr>
    </w:p>
    <w:p w14:paraId="1FA45C34" w14:textId="7F71F0E2" w:rsidR="00271BB5" w:rsidRDefault="00271BB5" w:rsidP="00BE5C73">
      <w:pPr>
        <w:autoSpaceDE w:val="0"/>
        <w:autoSpaceDN w:val="0"/>
        <w:adjustRightInd w:val="0"/>
        <w:spacing w:line="240" w:lineRule="auto"/>
      </w:pPr>
    </w:p>
    <w:p w14:paraId="5132FE91" w14:textId="2C5CF33E" w:rsidR="00271BB5" w:rsidRDefault="00271BB5" w:rsidP="00BE5C73">
      <w:pPr>
        <w:autoSpaceDE w:val="0"/>
        <w:autoSpaceDN w:val="0"/>
        <w:adjustRightInd w:val="0"/>
        <w:spacing w:line="240" w:lineRule="auto"/>
      </w:pPr>
    </w:p>
    <w:p w14:paraId="04EC60F4" w14:textId="7B50126E" w:rsidR="00271BB5" w:rsidRDefault="00271BB5" w:rsidP="00BE5C73">
      <w:pPr>
        <w:autoSpaceDE w:val="0"/>
        <w:autoSpaceDN w:val="0"/>
        <w:adjustRightInd w:val="0"/>
        <w:spacing w:line="240" w:lineRule="auto"/>
      </w:pPr>
    </w:p>
    <w:p w14:paraId="49E00317" w14:textId="77777777" w:rsidR="00271BB5" w:rsidRDefault="00271BB5" w:rsidP="00BE5C73">
      <w:pPr>
        <w:autoSpaceDE w:val="0"/>
        <w:autoSpaceDN w:val="0"/>
        <w:adjustRightInd w:val="0"/>
        <w:spacing w:line="240" w:lineRule="auto"/>
      </w:pPr>
    </w:p>
    <w:p w14:paraId="17892B26" w14:textId="77777777" w:rsidR="00F654AE" w:rsidRDefault="00F654AE" w:rsidP="00BE5C73">
      <w:pPr>
        <w:autoSpaceDE w:val="0"/>
        <w:autoSpaceDN w:val="0"/>
        <w:adjustRightInd w:val="0"/>
        <w:spacing w:line="240" w:lineRule="auto"/>
      </w:pPr>
    </w:p>
    <w:p w14:paraId="48CF32C7" w14:textId="77777777" w:rsidR="00F654AE" w:rsidRPr="00AD7280" w:rsidRDefault="00F654AE" w:rsidP="00BE5C73">
      <w:pPr>
        <w:autoSpaceDE w:val="0"/>
        <w:autoSpaceDN w:val="0"/>
        <w:adjustRightInd w:val="0"/>
        <w:spacing w:line="240" w:lineRule="auto"/>
        <w:rPr>
          <w:szCs w:val="20"/>
        </w:rPr>
      </w:pPr>
    </w:p>
    <w:p w14:paraId="6CAD4F06" w14:textId="43F054E9" w:rsidR="00BE5C73" w:rsidRPr="00AD7280" w:rsidRDefault="00BE5C73" w:rsidP="00BE5C73">
      <w:pPr>
        <w:autoSpaceDE w:val="0"/>
        <w:autoSpaceDN w:val="0"/>
        <w:adjustRightInd w:val="0"/>
        <w:spacing w:line="240" w:lineRule="auto"/>
        <w:rPr>
          <w:szCs w:val="20"/>
        </w:rPr>
      </w:pPr>
    </w:p>
    <w:p w14:paraId="52CA53FB" w14:textId="2472E7B7" w:rsidR="00DA339B" w:rsidRPr="00DC6DEB" w:rsidRDefault="00DC6DEB" w:rsidP="00DC6DEB">
      <w:pPr>
        <w:pStyle w:val="Kop1"/>
      </w:pPr>
      <w:bookmarkStart w:id="3" w:name="_Toc154063887"/>
      <w:r>
        <w:lastRenderedPageBreak/>
        <w:t>3</w:t>
      </w:r>
      <w:r w:rsidR="0060644D">
        <w:t>. Bouwveiligheid en Bouwhinder</w:t>
      </w:r>
      <w:bookmarkEnd w:id="3"/>
    </w:p>
    <w:p w14:paraId="47E9F572" w14:textId="297A90D8" w:rsidR="00DA339B" w:rsidRPr="00DC6DEB" w:rsidRDefault="0060644D" w:rsidP="00DC6DEB">
      <w:pPr>
        <w:pStyle w:val="Kop2"/>
      </w:pPr>
      <w:bookmarkStart w:id="4" w:name="_Toc154063888"/>
      <w:r w:rsidRPr="00DC6DEB">
        <w:t>2.1 Bouwterreininrichting en Noodplan.</w:t>
      </w:r>
      <w:bookmarkEnd w:id="4"/>
    </w:p>
    <w:p w14:paraId="7579F07A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Bij complexe gebouwen dient een compleet vluchtplan te worden uitgewerkt</w:t>
      </w:r>
    </w:p>
    <w:p w14:paraId="620B5EE5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waarop duidelijk de vluchtwegen en brandblusvoorzieningen zijn aangegeven.</w:t>
      </w:r>
    </w:p>
    <w:p w14:paraId="69446AA7" w14:textId="77777777" w:rsidR="0060644D" w:rsidRDefault="0060644D" w:rsidP="00DA339B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a. De bestaande bouwwerken en bouwplaatsen dienen ten allen tijden bereikbaar te zijn voor</w:t>
      </w:r>
    </w:p>
    <w:p w14:paraId="00BC855A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brandweervoertuigen.</w:t>
      </w:r>
    </w:p>
    <w:p w14:paraId="5B548AC3" w14:textId="77777777" w:rsidR="0060644D" w:rsidRDefault="0060644D" w:rsidP="00DA339B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b. Vluchtwegen van bestaande en toekomstige bouwwerken en van bouwplaatsen in het</w:t>
      </w:r>
    </w:p>
    <w:p w14:paraId="555C361A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plangebied dienen onbelemmerd beschikbaar te zijn en te blijven. Ontvluchting dient daarbij</w:t>
      </w:r>
    </w:p>
    <w:p w14:paraId="4D9471E4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mogelijk te zijn tot aan de openbare weg.</w:t>
      </w:r>
    </w:p>
    <w:p w14:paraId="52E207A0" w14:textId="77777777" w:rsidR="0060644D" w:rsidRDefault="0060644D" w:rsidP="00DA339B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c. Bluswatervoorzieningen moeten ten allen tijden goed bereikbaar en beschikbaar zijn, en</w:t>
      </w:r>
    </w:p>
    <w:p w14:paraId="444B701F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duidelijk te zijn/worden aangegeven.</w:t>
      </w:r>
    </w:p>
    <w:p w14:paraId="6C6430C4" w14:textId="6A2F985B" w:rsidR="00DA339B" w:rsidRDefault="00DA339B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</w:p>
    <w:p w14:paraId="2552DEED" w14:textId="5426C081" w:rsidR="00DA339B" w:rsidRDefault="0060644D" w:rsidP="00DC6DEB">
      <w:pPr>
        <w:pStyle w:val="Kop2"/>
      </w:pPr>
      <w:bookmarkStart w:id="5" w:name="_Toc154063889"/>
      <w:r>
        <w:t>2.2 Bouwplaatsinrichtingstekening.</w:t>
      </w:r>
      <w:bookmarkEnd w:id="5"/>
    </w:p>
    <w:p w14:paraId="773EFD1D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Op de bouwplaatstekening dienen minimaal de volgende gegevens worden vermeld:</w:t>
      </w:r>
    </w:p>
    <w:p w14:paraId="46814BA1" w14:textId="77777777" w:rsidR="0060644D" w:rsidRDefault="0060644D" w:rsidP="00DA339B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- Plaats bouwketen en opslagcontainers.</w:t>
      </w:r>
    </w:p>
    <w:p w14:paraId="693F3055" w14:textId="77777777" w:rsidR="0060644D" w:rsidRDefault="0060644D" w:rsidP="00DA339B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- Plaats afvalcontainers.</w:t>
      </w:r>
    </w:p>
    <w:p w14:paraId="382E2CB5" w14:textId="77777777" w:rsidR="0060644D" w:rsidRDefault="0060644D" w:rsidP="00DA339B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- Plaats materiaalopslag.</w:t>
      </w:r>
    </w:p>
    <w:p w14:paraId="5E75F0F2" w14:textId="77777777" w:rsidR="0060644D" w:rsidRDefault="0060644D" w:rsidP="00DA339B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- Plaats bouwkraan met draaibereik.</w:t>
      </w:r>
    </w:p>
    <w:p w14:paraId="6DA961E8" w14:textId="0A65934F" w:rsidR="0060644D" w:rsidRDefault="0060644D" w:rsidP="00DA339B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- Verkeersafwikkeling.</w:t>
      </w:r>
    </w:p>
    <w:p w14:paraId="75D10195" w14:textId="75E46FB7" w:rsidR="00E758A1" w:rsidRDefault="00E758A1" w:rsidP="00DA339B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 xml:space="preserve">- </w:t>
      </w:r>
      <w:r w:rsidR="000F6EF2">
        <w:rPr>
          <w:color w:val="000000"/>
          <w:szCs w:val="20"/>
        </w:rPr>
        <w:t>Bouwveiligheidszone.</w:t>
      </w:r>
    </w:p>
    <w:p w14:paraId="161DF400" w14:textId="08AA60F3" w:rsidR="0060644D" w:rsidRDefault="0060644D" w:rsidP="00DA339B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- Terreinafscheidingen en toegangspoorten.</w:t>
      </w:r>
    </w:p>
    <w:p w14:paraId="0B55FD3B" w14:textId="6AEDAD3C" w:rsidR="00F367D4" w:rsidRDefault="00F367D4" w:rsidP="00DA339B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- Veiligheidscirkel</w:t>
      </w:r>
    </w:p>
    <w:p w14:paraId="777A2ED5" w14:textId="2D06102F" w:rsidR="00F367D4" w:rsidRDefault="00F367D4" w:rsidP="00DA339B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- Gebruik gemeentegrond (indien van toepassing)</w:t>
      </w:r>
    </w:p>
    <w:p w14:paraId="16265B13" w14:textId="77777777" w:rsidR="0060644D" w:rsidRDefault="0060644D" w:rsidP="00DA339B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- Plaats en aantal parkeervoorzieningen.</w:t>
      </w:r>
    </w:p>
    <w:p w14:paraId="5880AEC9" w14:textId="77777777" w:rsidR="0060644D" w:rsidRDefault="0060644D" w:rsidP="00DA339B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- Plaats van eventuele brandkranen. Deze moeten ten alle tijden vrij en schoon liggen en met</w:t>
      </w:r>
    </w:p>
    <w:p w14:paraId="5BBE286A" w14:textId="77777777" w:rsidR="0060644D" w:rsidRDefault="00EB4440" w:rsidP="00F367D4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e</w:t>
      </w:r>
      <w:r w:rsidR="0060644D">
        <w:rPr>
          <w:color w:val="000000"/>
          <w:szCs w:val="20"/>
        </w:rPr>
        <w:t>en paal of bord duidelijk herkenbaar zijn. Op de toegangspoort wordt aangegeven dat zich</w:t>
      </w:r>
    </w:p>
    <w:p w14:paraId="29214AB8" w14:textId="77777777" w:rsidR="0060644D" w:rsidRDefault="0060644D" w:rsidP="00F367D4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daarachter een brandkraan bevindt met het teken van een brandkraan.</w:t>
      </w:r>
    </w:p>
    <w:p w14:paraId="7D3C3102" w14:textId="77777777" w:rsidR="00DA339B" w:rsidRDefault="00DA339B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</w:p>
    <w:p w14:paraId="09311476" w14:textId="77777777" w:rsidR="00DA339B" w:rsidRDefault="00DA339B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</w:p>
    <w:p w14:paraId="5A0A2C76" w14:textId="5853DEEB" w:rsidR="00DA339B" w:rsidRDefault="0060644D" w:rsidP="00DC6DEB">
      <w:pPr>
        <w:pStyle w:val="Kop2"/>
      </w:pPr>
      <w:bookmarkStart w:id="6" w:name="_Toc154063890"/>
      <w:r>
        <w:t>2.3 Overlast.</w:t>
      </w:r>
      <w:bookmarkEnd w:id="6"/>
    </w:p>
    <w:p w14:paraId="5358A23A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1. Parkeren</w:t>
      </w:r>
    </w:p>
    <w:p w14:paraId="0A54727A" w14:textId="77777777" w:rsidR="0060644D" w:rsidRDefault="0060644D" w:rsidP="00DA339B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a. Elke aannemer dient zelf zorg te dragen voor parkeervoorzieningen, zoveel mogelijk, op</w:t>
      </w:r>
    </w:p>
    <w:p w14:paraId="64B858E8" w14:textId="22D7D1F6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eigen bouwterrein.</w:t>
      </w:r>
      <w:r w:rsidR="00F963A2">
        <w:rPr>
          <w:color w:val="000000"/>
          <w:szCs w:val="20"/>
        </w:rPr>
        <w:t xml:space="preserve"> Indien blijkt dat er geen plaats is op het bouwterrein dient dit in overleg te gebeuren met de Toezichthouder.</w:t>
      </w:r>
    </w:p>
    <w:p w14:paraId="0F37AB07" w14:textId="77777777" w:rsidR="0060644D" w:rsidRDefault="0060644D" w:rsidP="00DA339B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b. Parkeerplaatsen van werkverkeer en wachtend werkverkeer (bijv. betonmixers), etc.</w:t>
      </w:r>
    </w:p>
    <w:p w14:paraId="65A8F0DA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worden ingericht op een daarvoor geschikte locatie binnen het plangebied en dusdanig</w:t>
      </w:r>
    </w:p>
    <w:p w14:paraId="1D2CB5B6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dat doorgangen niet worden belemmerd.</w:t>
      </w:r>
    </w:p>
    <w:p w14:paraId="5743CAC7" w14:textId="77777777" w:rsidR="00DA339B" w:rsidRDefault="00DA339B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</w:p>
    <w:p w14:paraId="5EC70EF4" w14:textId="77777777" w:rsidR="0060644D" w:rsidRPr="00B04A54" w:rsidRDefault="00B04A54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 w:rsidRPr="00B04A54">
        <w:rPr>
          <w:color w:val="000000"/>
          <w:szCs w:val="20"/>
        </w:rPr>
        <w:t xml:space="preserve">2. </w:t>
      </w:r>
      <w:r w:rsidR="0060644D" w:rsidRPr="00B04A54">
        <w:rPr>
          <w:color w:val="000000"/>
          <w:szCs w:val="20"/>
        </w:rPr>
        <w:t xml:space="preserve"> Geluid</w:t>
      </w:r>
    </w:p>
    <w:p w14:paraId="15959E9B" w14:textId="77777777" w:rsidR="0060644D" w:rsidRPr="00AD7280" w:rsidRDefault="0060644D" w:rsidP="00DA339B">
      <w:pPr>
        <w:autoSpaceDE w:val="0"/>
        <w:autoSpaceDN w:val="0"/>
        <w:adjustRightInd w:val="0"/>
        <w:spacing w:line="240" w:lineRule="auto"/>
        <w:ind w:firstLine="708"/>
        <w:rPr>
          <w:szCs w:val="20"/>
        </w:rPr>
      </w:pPr>
      <w:r w:rsidRPr="00AD7280">
        <w:rPr>
          <w:szCs w:val="20"/>
        </w:rPr>
        <w:t>a. Hiervoor wordt verwezen naar:</w:t>
      </w:r>
    </w:p>
    <w:p w14:paraId="1568847F" w14:textId="32B28856" w:rsidR="0060644D" w:rsidRPr="00AD7280" w:rsidRDefault="0060644D" w:rsidP="00F963A2">
      <w:pPr>
        <w:autoSpaceDE w:val="0"/>
        <w:autoSpaceDN w:val="0"/>
        <w:adjustRightInd w:val="0"/>
        <w:spacing w:line="240" w:lineRule="auto"/>
        <w:ind w:left="708"/>
        <w:rPr>
          <w:szCs w:val="20"/>
        </w:rPr>
      </w:pPr>
      <w:r w:rsidRPr="00AD7280">
        <w:rPr>
          <w:szCs w:val="20"/>
        </w:rPr>
        <w:t>De voors</w:t>
      </w:r>
      <w:r w:rsidR="000F6EF2" w:rsidRPr="00AD7280">
        <w:rPr>
          <w:szCs w:val="20"/>
        </w:rPr>
        <w:t>ch</w:t>
      </w:r>
      <w:r w:rsidR="00F12766" w:rsidRPr="00AD7280">
        <w:rPr>
          <w:szCs w:val="20"/>
        </w:rPr>
        <w:t xml:space="preserve">riften uit het </w:t>
      </w:r>
      <w:r w:rsidR="00D530F7">
        <w:rPr>
          <w:szCs w:val="20"/>
        </w:rPr>
        <w:t>Bbl</w:t>
      </w:r>
      <w:r w:rsidR="00F12766" w:rsidRPr="00AD7280">
        <w:rPr>
          <w:szCs w:val="20"/>
        </w:rPr>
        <w:t xml:space="preserve"> &amp;</w:t>
      </w:r>
      <w:r w:rsidR="000F6EF2" w:rsidRPr="00AD7280">
        <w:rPr>
          <w:szCs w:val="20"/>
        </w:rPr>
        <w:t xml:space="preserve"> de</w:t>
      </w:r>
      <w:r w:rsidR="00316575" w:rsidRPr="00AD7280">
        <w:rPr>
          <w:szCs w:val="20"/>
        </w:rPr>
        <w:t xml:space="preserve"> ‘gemeentelijke verordening</w:t>
      </w:r>
      <w:r w:rsidRPr="00AD7280">
        <w:rPr>
          <w:szCs w:val="20"/>
        </w:rPr>
        <w:t>’ welke</w:t>
      </w:r>
      <w:r w:rsidR="000F6EF2" w:rsidRPr="00AD7280">
        <w:rPr>
          <w:szCs w:val="20"/>
        </w:rPr>
        <w:t xml:space="preserve"> </w:t>
      </w:r>
      <w:r w:rsidRPr="00AD7280">
        <w:rPr>
          <w:szCs w:val="20"/>
        </w:rPr>
        <w:t>onverkort van toepassing zijn op het Bouwveiligheidsplan.</w:t>
      </w:r>
      <w:r w:rsidR="000F6EF2" w:rsidRPr="00AD7280">
        <w:rPr>
          <w:szCs w:val="20"/>
        </w:rPr>
        <w:t xml:space="preserve"> </w:t>
      </w:r>
    </w:p>
    <w:p w14:paraId="65AFC783" w14:textId="77777777" w:rsidR="00DA339B" w:rsidRDefault="00DA339B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</w:p>
    <w:p w14:paraId="2385E274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3. Afval</w:t>
      </w:r>
    </w:p>
    <w:p w14:paraId="624D4B43" w14:textId="77777777" w:rsidR="0060644D" w:rsidRDefault="0060644D" w:rsidP="00DA339B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a. De opstelplaats van het afvalinzamelpunt dient op de bouwplaatstekening aangegeven te</w:t>
      </w:r>
    </w:p>
    <w:p w14:paraId="4A4D4259" w14:textId="77777777" w:rsidR="0060644D" w:rsidRDefault="0060644D" w:rsidP="00F963A2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worden.</w:t>
      </w:r>
    </w:p>
    <w:p w14:paraId="10F73796" w14:textId="77777777" w:rsidR="0060644D" w:rsidRDefault="0060644D" w:rsidP="00DA339B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b. Het bouwterrein dient opgeruimd en netjes gehouden te worden.</w:t>
      </w:r>
    </w:p>
    <w:p w14:paraId="771C3481" w14:textId="77777777" w:rsidR="0060644D" w:rsidRDefault="0060644D" w:rsidP="00DA339B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c. Het openbaar gebied rondom de bouwplaats(en) dient schoon en netjes gehouden te</w:t>
      </w:r>
    </w:p>
    <w:p w14:paraId="10172FDA" w14:textId="77777777" w:rsidR="0060644D" w:rsidRDefault="0060644D" w:rsidP="00F963A2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worden. Dit houdt in dat er geen stof, afval en andere ‘troep’ op het openbaar gebied</w:t>
      </w:r>
    </w:p>
    <w:p w14:paraId="649382C1" w14:textId="77777777" w:rsidR="0060644D" w:rsidRDefault="0060644D" w:rsidP="00F963A2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aanwezig mag zijn. De openbare weg dient dan ook schoon gehouden te blijven (bv.</w:t>
      </w:r>
    </w:p>
    <w:p w14:paraId="0A0C07AC" w14:textId="77777777" w:rsidR="0060644D" w:rsidRDefault="0060644D" w:rsidP="00F963A2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vegen van de straat). Afspoelen van materieel of vrachtwagens op openbare weg is niet</w:t>
      </w:r>
    </w:p>
    <w:p w14:paraId="0A8F17FF" w14:textId="77777777" w:rsidR="0060644D" w:rsidRDefault="0060644D" w:rsidP="00F963A2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toegestaan.</w:t>
      </w:r>
    </w:p>
    <w:p w14:paraId="2E984231" w14:textId="77777777" w:rsidR="0060644D" w:rsidRDefault="0060644D" w:rsidP="00DA339B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d. Het is verboden om afval en of andere materialen te verbranden.</w:t>
      </w:r>
    </w:p>
    <w:p w14:paraId="2B5217E9" w14:textId="6DF11ACA" w:rsidR="00DA339B" w:rsidRDefault="0060644D" w:rsidP="00F12766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e. Afvalinzameling van bestaande gebruikers mag niet worden gehinderd.</w:t>
      </w:r>
    </w:p>
    <w:p w14:paraId="33542E2D" w14:textId="01D83F10" w:rsidR="00F12766" w:rsidRDefault="00F12766" w:rsidP="005D49C7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f. Het is verplicht de afvalcontainers hufterproof af te sluiten of het terrein af te sluiten.</w:t>
      </w:r>
    </w:p>
    <w:p w14:paraId="06A20F58" w14:textId="77777777" w:rsidR="005D49C7" w:rsidRDefault="005D49C7" w:rsidP="00DA339B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</w:p>
    <w:p w14:paraId="2378A91B" w14:textId="77777777" w:rsidR="00F963A2" w:rsidRDefault="00F963A2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</w:p>
    <w:p w14:paraId="75E88992" w14:textId="77777777" w:rsidR="00F963A2" w:rsidRDefault="00F963A2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</w:p>
    <w:p w14:paraId="076C0543" w14:textId="66FC3E22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lastRenderedPageBreak/>
        <w:t>4. Bouwverkeer</w:t>
      </w:r>
    </w:p>
    <w:p w14:paraId="561296FB" w14:textId="77777777" w:rsidR="0060644D" w:rsidRDefault="0060644D" w:rsidP="00DA339B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a. Er dient een verkeerscirculatieplan te worden opgesteld. Bouwverkeer wordt zodanig</w:t>
      </w:r>
    </w:p>
    <w:p w14:paraId="22370B81" w14:textId="77777777" w:rsidR="0060644D" w:rsidRDefault="0060644D" w:rsidP="00F963A2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gerouteerd en gestuurd dat de verkeersbewegingen minimaal zijn.</w:t>
      </w:r>
    </w:p>
    <w:p w14:paraId="34C1120E" w14:textId="77777777" w:rsidR="0060644D" w:rsidRDefault="0060644D" w:rsidP="00F963A2">
      <w:pPr>
        <w:autoSpaceDE w:val="0"/>
        <w:autoSpaceDN w:val="0"/>
        <w:adjustRightInd w:val="0"/>
        <w:spacing w:line="240" w:lineRule="auto"/>
        <w:ind w:left="708"/>
        <w:rPr>
          <w:color w:val="000000"/>
          <w:szCs w:val="20"/>
        </w:rPr>
      </w:pPr>
      <w:r>
        <w:rPr>
          <w:color w:val="000000"/>
          <w:szCs w:val="20"/>
        </w:rPr>
        <w:t>b. Door of in overleg met de gemeente wordt bewegwijzering aangebracht voor het bouwverkeer</w:t>
      </w:r>
      <w:r w:rsidR="00A32B01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en het bestemmingsverkeer.</w:t>
      </w:r>
    </w:p>
    <w:p w14:paraId="6DDE73C8" w14:textId="77777777" w:rsidR="0060644D" w:rsidRDefault="0060644D" w:rsidP="00DA339B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c. Indien er beschadigingen zijn aan het openbaar gebied dienen deze door en voor</w:t>
      </w:r>
    </w:p>
    <w:p w14:paraId="0A0CB18D" w14:textId="77777777" w:rsidR="0060644D" w:rsidRDefault="0060644D" w:rsidP="00F963A2">
      <w:pPr>
        <w:autoSpaceDE w:val="0"/>
        <w:autoSpaceDN w:val="0"/>
        <w:adjustRightInd w:val="0"/>
        <w:spacing w:line="240" w:lineRule="auto"/>
        <w:ind w:left="708"/>
        <w:rPr>
          <w:color w:val="000000"/>
          <w:szCs w:val="20"/>
        </w:rPr>
      </w:pPr>
      <w:r>
        <w:rPr>
          <w:color w:val="000000"/>
          <w:szCs w:val="20"/>
        </w:rPr>
        <w:t>rekening van de betreffende aannemer te worden hersteld.</w:t>
      </w:r>
      <w:r w:rsidR="00ED7B45">
        <w:rPr>
          <w:color w:val="000000"/>
          <w:szCs w:val="20"/>
        </w:rPr>
        <w:t xml:space="preserve"> Er dient dus een vooropname rapport t.o.v. belendende percelen aangeleverd te worden.</w:t>
      </w:r>
    </w:p>
    <w:p w14:paraId="2404254C" w14:textId="77777777" w:rsidR="0060644D" w:rsidRDefault="0060644D" w:rsidP="00DA339B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d. De toegang en bereikbaarheid van bestaande panden dient gewaarborgd te blijven.</w:t>
      </w:r>
    </w:p>
    <w:p w14:paraId="4E179B7E" w14:textId="77777777" w:rsidR="0060644D" w:rsidRDefault="0060644D" w:rsidP="00F963A2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Indien bestaande panden ten gevolge van de werkzaamheden tijdelijk onbereikbaar</w:t>
      </w:r>
    </w:p>
    <w:p w14:paraId="7AB5042A" w14:textId="77777777" w:rsidR="0060644D" w:rsidRDefault="0060644D" w:rsidP="00F963A2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worden, dan mag dit uitsluitend na schriftelijke goedkeuring van de gebruiker.</w:t>
      </w:r>
    </w:p>
    <w:p w14:paraId="0D6DC5D5" w14:textId="77777777" w:rsidR="00DA339B" w:rsidRDefault="00DA339B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</w:p>
    <w:p w14:paraId="474B388C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5. Overige</w:t>
      </w:r>
    </w:p>
    <w:p w14:paraId="2BC5273B" w14:textId="77777777" w:rsidR="0060644D" w:rsidRDefault="0060644D" w:rsidP="00DA339B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a. Aannemers dienen voor aanvang van de werkzaamheden te hebben geïnventariseerd</w:t>
      </w:r>
    </w:p>
    <w:p w14:paraId="457ECA24" w14:textId="77777777" w:rsidR="0060644D" w:rsidRDefault="0060644D" w:rsidP="00F963A2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waar zich kabels en leidingen bevinden. Kabels en leidingen blijven bereikbaar en er</w:t>
      </w:r>
    </w:p>
    <w:p w14:paraId="2C1D9A66" w14:textId="77777777" w:rsidR="0060644D" w:rsidRDefault="0060644D" w:rsidP="00F963A2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worden geen containers, keten, etc. op geplaatst.</w:t>
      </w:r>
    </w:p>
    <w:p w14:paraId="06B9144C" w14:textId="77777777" w:rsidR="0060644D" w:rsidRDefault="0060644D" w:rsidP="00DA339B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b. Bij de te kiezen uitvoeringsmethodieken dient, voor zover mogelijk, te worden gekozen</w:t>
      </w:r>
    </w:p>
    <w:p w14:paraId="054C67E7" w14:textId="0F9162D9" w:rsidR="0060644D" w:rsidRDefault="0060644D" w:rsidP="00F963A2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voor de minst overlast</w:t>
      </w:r>
      <w:r w:rsidR="003F5701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bezorgende methodiek.</w:t>
      </w:r>
    </w:p>
    <w:p w14:paraId="5F3AB68C" w14:textId="77777777" w:rsidR="0060644D" w:rsidRDefault="0060644D" w:rsidP="00F963A2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Dit geldt o.a. voor damwanden en funderingspalen.</w:t>
      </w:r>
    </w:p>
    <w:p w14:paraId="6A7A0A73" w14:textId="77777777" w:rsidR="0060644D" w:rsidRDefault="0060644D" w:rsidP="00DA339B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c. Overlast door stof, trillingen en geluid wordt door de werkwijze en de planning van de</w:t>
      </w:r>
    </w:p>
    <w:p w14:paraId="66EFC5B3" w14:textId="77777777" w:rsidR="0060644D" w:rsidRDefault="0060644D" w:rsidP="00F963A2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werkzaamheden zo veel mogelijk voorkomen.</w:t>
      </w:r>
    </w:p>
    <w:p w14:paraId="178061C3" w14:textId="77777777" w:rsidR="0060644D" w:rsidRDefault="0060644D" w:rsidP="00DA339B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d. Doorlooptijden van de bouwactiviteiten worden zo kort mogelijk gehouden.</w:t>
      </w:r>
    </w:p>
    <w:p w14:paraId="33332160" w14:textId="77777777" w:rsidR="0060644D" w:rsidRPr="00AD7280" w:rsidRDefault="0060644D" w:rsidP="00DA339B">
      <w:pPr>
        <w:autoSpaceDE w:val="0"/>
        <w:autoSpaceDN w:val="0"/>
        <w:adjustRightInd w:val="0"/>
        <w:spacing w:line="240" w:lineRule="auto"/>
        <w:ind w:firstLine="708"/>
        <w:rPr>
          <w:szCs w:val="20"/>
        </w:rPr>
      </w:pPr>
      <w:r w:rsidRPr="00AD7280">
        <w:rPr>
          <w:szCs w:val="20"/>
        </w:rPr>
        <w:t>e. In het bouwveiligheidsplan wordt ingegaan op de wijze waarop rekening wordt gehouden</w:t>
      </w:r>
    </w:p>
    <w:p w14:paraId="4B9427CE" w14:textId="0F219B97" w:rsidR="0060644D" w:rsidRPr="00AD7280" w:rsidRDefault="0060644D" w:rsidP="00F963A2">
      <w:pPr>
        <w:autoSpaceDE w:val="0"/>
        <w:autoSpaceDN w:val="0"/>
        <w:adjustRightInd w:val="0"/>
        <w:spacing w:line="240" w:lineRule="auto"/>
        <w:ind w:firstLine="708"/>
        <w:rPr>
          <w:szCs w:val="20"/>
        </w:rPr>
      </w:pPr>
      <w:r w:rsidRPr="00AD7280">
        <w:rPr>
          <w:szCs w:val="20"/>
        </w:rPr>
        <w:t>met de beperkingen van uitstoot van schadelijke uitlaatgassen.</w:t>
      </w:r>
    </w:p>
    <w:p w14:paraId="0DC7F211" w14:textId="74F2A377" w:rsidR="00DA339B" w:rsidRPr="00AD7280" w:rsidRDefault="00F12766" w:rsidP="00F963A2">
      <w:pPr>
        <w:autoSpaceDE w:val="0"/>
        <w:autoSpaceDN w:val="0"/>
        <w:adjustRightInd w:val="0"/>
        <w:spacing w:line="240" w:lineRule="auto"/>
        <w:ind w:left="708"/>
        <w:rPr>
          <w:szCs w:val="20"/>
        </w:rPr>
      </w:pPr>
      <w:r w:rsidRPr="00AD7280">
        <w:rPr>
          <w:szCs w:val="20"/>
        </w:rPr>
        <w:t>f. Indien de aannemer wenst gebruik te maken van gemeente gronden dient hij dit voor de start van de werkzaamheden</w:t>
      </w:r>
      <w:r w:rsidR="005D49C7" w:rsidRPr="00AD7280">
        <w:rPr>
          <w:szCs w:val="20"/>
        </w:rPr>
        <w:t xml:space="preserve"> aan te vragen middels het formulier: ”Aanvraag gebruik gemeentegrond”</w:t>
      </w:r>
      <w:r w:rsidRPr="00AD7280">
        <w:rPr>
          <w:szCs w:val="20"/>
        </w:rPr>
        <w:t>.</w:t>
      </w:r>
    </w:p>
    <w:p w14:paraId="4A9E1CB0" w14:textId="77777777" w:rsidR="00DA339B" w:rsidRPr="00AD7280" w:rsidRDefault="00DA339B" w:rsidP="0060644D">
      <w:pPr>
        <w:autoSpaceDE w:val="0"/>
        <w:autoSpaceDN w:val="0"/>
        <w:adjustRightInd w:val="0"/>
        <w:spacing w:line="240" w:lineRule="auto"/>
        <w:rPr>
          <w:szCs w:val="20"/>
        </w:rPr>
      </w:pPr>
    </w:p>
    <w:p w14:paraId="01C6FCEA" w14:textId="0AD08926" w:rsidR="00FF35F1" w:rsidRPr="00AD7280" w:rsidRDefault="0060644D" w:rsidP="00DC6DEB">
      <w:pPr>
        <w:pStyle w:val="Kop2"/>
      </w:pPr>
      <w:bookmarkStart w:id="7" w:name="_Toc154063891"/>
      <w:r w:rsidRPr="00AD7280">
        <w:t>2.4 Veiligheid.</w:t>
      </w:r>
      <w:bookmarkEnd w:id="7"/>
    </w:p>
    <w:p w14:paraId="49E150C8" w14:textId="77777777" w:rsidR="0060644D" w:rsidRPr="00AD7280" w:rsidRDefault="0060644D" w:rsidP="00FF35F1">
      <w:pPr>
        <w:autoSpaceDE w:val="0"/>
        <w:autoSpaceDN w:val="0"/>
        <w:adjustRightInd w:val="0"/>
        <w:spacing w:line="240" w:lineRule="auto"/>
        <w:ind w:firstLine="708"/>
        <w:rPr>
          <w:szCs w:val="20"/>
        </w:rPr>
      </w:pPr>
      <w:r w:rsidRPr="00AD7280">
        <w:rPr>
          <w:szCs w:val="20"/>
        </w:rPr>
        <w:t>a. Er dienen borden/bewegwijzering te worden aangebracht als ‘verboden toegang voor</w:t>
      </w:r>
    </w:p>
    <w:p w14:paraId="63E4F634" w14:textId="3BC78799" w:rsidR="0060644D" w:rsidRPr="00AD7280" w:rsidRDefault="0060644D" w:rsidP="00F963A2">
      <w:pPr>
        <w:autoSpaceDE w:val="0"/>
        <w:autoSpaceDN w:val="0"/>
        <w:adjustRightInd w:val="0"/>
        <w:spacing w:line="240" w:lineRule="auto"/>
        <w:ind w:left="708"/>
        <w:rPr>
          <w:szCs w:val="20"/>
        </w:rPr>
      </w:pPr>
      <w:r w:rsidRPr="00AD7280">
        <w:rPr>
          <w:szCs w:val="20"/>
        </w:rPr>
        <w:t>voor onbevoegden’ en voor bezoekers ‘melden bij uitvoerder’</w:t>
      </w:r>
      <w:r w:rsidR="005D49C7" w:rsidRPr="00AD7280">
        <w:rPr>
          <w:szCs w:val="20"/>
        </w:rPr>
        <w:t xml:space="preserve"> &amp; eventueel extra voorzorgsmaatregelen vanuit bijv. het RIVM</w:t>
      </w:r>
      <w:r w:rsidRPr="00AD7280">
        <w:rPr>
          <w:szCs w:val="20"/>
        </w:rPr>
        <w:t>.</w:t>
      </w:r>
    </w:p>
    <w:p w14:paraId="61C608CC" w14:textId="77777777" w:rsidR="0060644D" w:rsidRPr="00AD7280" w:rsidRDefault="0060644D" w:rsidP="00FF35F1">
      <w:pPr>
        <w:autoSpaceDE w:val="0"/>
        <w:autoSpaceDN w:val="0"/>
        <w:adjustRightInd w:val="0"/>
        <w:spacing w:line="240" w:lineRule="auto"/>
        <w:ind w:firstLine="708"/>
        <w:rPr>
          <w:szCs w:val="20"/>
        </w:rPr>
      </w:pPr>
      <w:r w:rsidRPr="00AD7280">
        <w:rPr>
          <w:szCs w:val="20"/>
        </w:rPr>
        <w:t>b. Alle bouwterreinen zijn niet toegankelijk voor onbevoegden.</w:t>
      </w:r>
    </w:p>
    <w:p w14:paraId="054C6722" w14:textId="77777777" w:rsidR="0060644D" w:rsidRPr="00AD7280" w:rsidRDefault="0060644D" w:rsidP="00FF35F1">
      <w:pPr>
        <w:autoSpaceDE w:val="0"/>
        <w:autoSpaceDN w:val="0"/>
        <w:adjustRightInd w:val="0"/>
        <w:spacing w:line="240" w:lineRule="auto"/>
        <w:ind w:firstLine="708"/>
        <w:rPr>
          <w:szCs w:val="20"/>
        </w:rPr>
      </w:pPr>
      <w:r w:rsidRPr="00AD7280">
        <w:rPr>
          <w:szCs w:val="20"/>
        </w:rPr>
        <w:t>c. Alle bouwterreinen worden afgezet met degelijke bouwhekken en poorten,</w:t>
      </w:r>
    </w:p>
    <w:p w14:paraId="5F1D41D7" w14:textId="77777777" w:rsidR="0060644D" w:rsidRPr="00AD7280" w:rsidRDefault="0060644D" w:rsidP="00F963A2">
      <w:pPr>
        <w:autoSpaceDE w:val="0"/>
        <w:autoSpaceDN w:val="0"/>
        <w:adjustRightInd w:val="0"/>
        <w:spacing w:line="240" w:lineRule="auto"/>
        <w:ind w:firstLine="708"/>
        <w:rPr>
          <w:szCs w:val="20"/>
        </w:rPr>
      </w:pPr>
      <w:r w:rsidRPr="00AD7280">
        <w:rPr>
          <w:szCs w:val="20"/>
        </w:rPr>
        <w:t xml:space="preserve">minimaal </w:t>
      </w:r>
      <w:smartTag w:uri="urn:schemas-microsoft-com:office:smarttags" w:element="metricconverter">
        <w:smartTagPr>
          <w:attr w:name="ProductID" w:val="1,8 meter"/>
        </w:smartTagPr>
        <w:r w:rsidRPr="00AD7280">
          <w:rPr>
            <w:szCs w:val="20"/>
          </w:rPr>
          <w:t>1,8 meter</w:t>
        </w:r>
      </w:smartTag>
      <w:r w:rsidRPr="00AD7280">
        <w:rPr>
          <w:szCs w:val="20"/>
        </w:rPr>
        <w:t xml:space="preserve"> hoog en goed afsluitbaar.</w:t>
      </w:r>
    </w:p>
    <w:p w14:paraId="73D9EB40" w14:textId="2D07002E" w:rsidR="0060644D" w:rsidRPr="00AD7280" w:rsidRDefault="005D49C7" w:rsidP="005D49C7">
      <w:pPr>
        <w:autoSpaceDE w:val="0"/>
        <w:autoSpaceDN w:val="0"/>
        <w:adjustRightInd w:val="0"/>
        <w:spacing w:line="240" w:lineRule="auto"/>
        <w:ind w:firstLine="708"/>
        <w:rPr>
          <w:szCs w:val="20"/>
        </w:rPr>
      </w:pPr>
      <w:r w:rsidRPr="00AD7280">
        <w:rPr>
          <w:szCs w:val="20"/>
        </w:rPr>
        <w:t xml:space="preserve">d. Waar nodig voor de veiligheid </w:t>
      </w:r>
      <w:r w:rsidR="0060644D" w:rsidRPr="00AD7280">
        <w:rPr>
          <w:szCs w:val="20"/>
        </w:rPr>
        <w:t>worden houten schuttingen met valschotten</w:t>
      </w:r>
      <w:r w:rsidRPr="00AD7280">
        <w:rPr>
          <w:szCs w:val="20"/>
        </w:rPr>
        <w:t xml:space="preserve"> </w:t>
      </w:r>
      <w:r w:rsidR="0060644D" w:rsidRPr="00AD7280">
        <w:rPr>
          <w:szCs w:val="20"/>
        </w:rPr>
        <w:t>geplaatst.</w:t>
      </w:r>
    </w:p>
    <w:p w14:paraId="0A22FB8D" w14:textId="718B4B36" w:rsidR="0060644D" w:rsidRPr="00AD7280" w:rsidRDefault="0060644D" w:rsidP="00FF35F1">
      <w:pPr>
        <w:autoSpaceDE w:val="0"/>
        <w:autoSpaceDN w:val="0"/>
        <w:adjustRightInd w:val="0"/>
        <w:spacing w:line="240" w:lineRule="auto"/>
        <w:ind w:firstLine="708"/>
        <w:rPr>
          <w:szCs w:val="20"/>
        </w:rPr>
      </w:pPr>
      <w:r w:rsidRPr="00AD7280">
        <w:rPr>
          <w:szCs w:val="20"/>
        </w:rPr>
        <w:t xml:space="preserve">e. Terreinafzettingen worden netjes </w:t>
      </w:r>
      <w:r w:rsidR="005D49C7" w:rsidRPr="00AD7280">
        <w:rPr>
          <w:szCs w:val="20"/>
        </w:rPr>
        <w:t>bij</w:t>
      </w:r>
      <w:r w:rsidRPr="00AD7280">
        <w:rPr>
          <w:szCs w:val="20"/>
        </w:rPr>
        <w:t>gehouden.</w:t>
      </w:r>
    </w:p>
    <w:p w14:paraId="7B1914A1" w14:textId="77777777" w:rsidR="0060644D" w:rsidRPr="00AD7280" w:rsidRDefault="0060644D" w:rsidP="00FF35F1">
      <w:pPr>
        <w:autoSpaceDE w:val="0"/>
        <w:autoSpaceDN w:val="0"/>
        <w:adjustRightInd w:val="0"/>
        <w:spacing w:line="240" w:lineRule="auto"/>
        <w:ind w:firstLine="708"/>
        <w:rPr>
          <w:szCs w:val="20"/>
        </w:rPr>
      </w:pPr>
      <w:r w:rsidRPr="00AD7280">
        <w:rPr>
          <w:szCs w:val="20"/>
        </w:rPr>
        <w:t>f. De positie van de toegangspoort(en) wordt zo gekozen dat gevaarlijke situaties bij het</w:t>
      </w:r>
    </w:p>
    <w:p w14:paraId="0C395E7A" w14:textId="77777777" w:rsidR="0060644D" w:rsidRPr="00AD7280" w:rsidRDefault="0060644D" w:rsidP="00F963A2">
      <w:pPr>
        <w:autoSpaceDE w:val="0"/>
        <w:autoSpaceDN w:val="0"/>
        <w:adjustRightInd w:val="0"/>
        <w:spacing w:line="240" w:lineRule="auto"/>
        <w:ind w:firstLine="708"/>
        <w:rPr>
          <w:szCs w:val="20"/>
        </w:rPr>
      </w:pPr>
      <w:r w:rsidRPr="00AD7280">
        <w:rPr>
          <w:szCs w:val="20"/>
        </w:rPr>
        <w:t>toetreden van de openbare weg worden voorkomen.</w:t>
      </w:r>
    </w:p>
    <w:p w14:paraId="0FEA16B6" w14:textId="77777777" w:rsidR="0060644D" w:rsidRPr="00AD7280" w:rsidRDefault="0060644D" w:rsidP="00FF35F1">
      <w:pPr>
        <w:autoSpaceDE w:val="0"/>
        <w:autoSpaceDN w:val="0"/>
        <w:adjustRightInd w:val="0"/>
        <w:spacing w:line="240" w:lineRule="auto"/>
        <w:ind w:firstLine="708"/>
        <w:rPr>
          <w:szCs w:val="20"/>
        </w:rPr>
      </w:pPr>
      <w:r w:rsidRPr="00AD7280">
        <w:rPr>
          <w:szCs w:val="20"/>
        </w:rPr>
        <w:t>g. Waar nodig worden om de sociale veiligheid te bewaken voorzieningen in de vorm</w:t>
      </w:r>
    </w:p>
    <w:p w14:paraId="2275F3EC" w14:textId="5619E449" w:rsidR="0060644D" w:rsidRPr="00AD7280" w:rsidRDefault="0060644D" w:rsidP="00F963A2">
      <w:pPr>
        <w:autoSpaceDE w:val="0"/>
        <w:autoSpaceDN w:val="0"/>
        <w:adjustRightInd w:val="0"/>
        <w:spacing w:line="240" w:lineRule="auto"/>
        <w:ind w:firstLine="708"/>
        <w:rPr>
          <w:szCs w:val="20"/>
        </w:rPr>
      </w:pPr>
      <w:r w:rsidRPr="00AD7280">
        <w:rPr>
          <w:szCs w:val="20"/>
        </w:rPr>
        <w:t>van verlichting en/of beveiliging aangebracht.</w:t>
      </w:r>
    </w:p>
    <w:p w14:paraId="1B43B1F2" w14:textId="1B760F22" w:rsidR="005D49C7" w:rsidRPr="00AD7280" w:rsidRDefault="005D49C7" w:rsidP="00F963A2">
      <w:pPr>
        <w:autoSpaceDE w:val="0"/>
        <w:autoSpaceDN w:val="0"/>
        <w:adjustRightInd w:val="0"/>
        <w:spacing w:line="240" w:lineRule="auto"/>
        <w:ind w:left="708"/>
        <w:rPr>
          <w:szCs w:val="20"/>
        </w:rPr>
      </w:pPr>
      <w:r w:rsidRPr="00AD7280">
        <w:rPr>
          <w:szCs w:val="20"/>
        </w:rPr>
        <w:t>h. Eventuele beplanting, bebossing, bomen en of struiken worden indien nodig voorzien van bescherming tegen eventuele schades.</w:t>
      </w:r>
    </w:p>
    <w:p w14:paraId="78252D9E" w14:textId="1B2F4B6B" w:rsidR="005D49C7" w:rsidRPr="00AD7280" w:rsidRDefault="005D49C7" w:rsidP="00F963A2">
      <w:pPr>
        <w:autoSpaceDE w:val="0"/>
        <w:autoSpaceDN w:val="0"/>
        <w:adjustRightInd w:val="0"/>
        <w:spacing w:line="240" w:lineRule="auto"/>
        <w:ind w:left="708"/>
        <w:rPr>
          <w:szCs w:val="20"/>
        </w:rPr>
      </w:pPr>
      <w:r w:rsidRPr="00AD7280">
        <w:rPr>
          <w:szCs w:val="20"/>
        </w:rPr>
        <w:t>i. De Bouwveiligheidszone dient ten alle tijden volledig gegarandeerd te worden, indien deze niet gegarandeerd kan worden dient hiervoor gelijkwaardigheid verleend te worden.</w:t>
      </w:r>
    </w:p>
    <w:p w14:paraId="579DEA36" w14:textId="006D06F7" w:rsidR="005D49C7" w:rsidRPr="00AD7280" w:rsidRDefault="005D49C7" w:rsidP="00F963A2">
      <w:pPr>
        <w:autoSpaceDE w:val="0"/>
        <w:autoSpaceDN w:val="0"/>
        <w:adjustRightInd w:val="0"/>
        <w:spacing w:line="240" w:lineRule="auto"/>
        <w:ind w:left="708"/>
        <w:rPr>
          <w:szCs w:val="20"/>
        </w:rPr>
      </w:pPr>
      <w:r w:rsidRPr="00AD7280">
        <w:rPr>
          <w:szCs w:val="20"/>
        </w:rPr>
        <w:t>j. Ten aanzien van de bouwwerkzaamheden dient een veiligheidsfunctionaris aangesteld te worden.</w:t>
      </w:r>
    </w:p>
    <w:p w14:paraId="132CE694" w14:textId="627E40BC" w:rsidR="00FF35F1" w:rsidRPr="00AD7280" w:rsidRDefault="00FF35F1" w:rsidP="0060644D">
      <w:pPr>
        <w:autoSpaceDE w:val="0"/>
        <w:autoSpaceDN w:val="0"/>
        <w:adjustRightInd w:val="0"/>
        <w:spacing w:line="240" w:lineRule="auto"/>
        <w:rPr>
          <w:szCs w:val="20"/>
        </w:rPr>
      </w:pPr>
    </w:p>
    <w:p w14:paraId="737860B5" w14:textId="22E39096" w:rsidR="00FF35F1" w:rsidRPr="00AD7280" w:rsidRDefault="0060644D" w:rsidP="00DC6DEB">
      <w:pPr>
        <w:pStyle w:val="Kop2"/>
      </w:pPr>
      <w:bookmarkStart w:id="8" w:name="_Toc154063892"/>
      <w:r w:rsidRPr="00AD7280">
        <w:t>2.5 Werkzaamheden op het bouwterrein.</w:t>
      </w:r>
      <w:bookmarkEnd w:id="8"/>
    </w:p>
    <w:p w14:paraId="6C22FE4E" w14:textId="77777777" w:rsidR="0060644D" w:rsidRDefault="0060644D" w:rsidP="00FF35F1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 w:rsidRPr="00AD7280">
        <w:rPr>
          <w:szCs w:val="20"/>
        </w:rPr>
        <w:t>a. Op de bouwplaats zijn persoonlijke beschermingsmiddelen</w:t>
      </w:r>
      <w:r>
        <w:rPr>
          <w:color w:val="000000"/>
          <w:szCs w:val="20"/>
        </w:rPr>
        <w:t xml:space="preserve"> (PBM’s) verplicht.</w:t>
      </w:r>
    </w:p>
    <w:p w14:paraId="1582EE99" w14:textId="77777777" w:rsidR="0060644D" w:rsidRDefault="0060644D" w:rsidP="00FF35F1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b. Laden, lossen en opslag van materiaal en materieel</w:t>
      </w:r>
      <w:r w:rsidR="00EE6FDA">
        <w:rPr>
          <w:color w:val="000000"/>
          <w:szCs w:val="20"/>
        </w:rPr>
        <w:t xml:space="preserve"> wordt op eigen terrein verzorgd</w:t>
      </w:r>
      <w:r>
        <w:rPr>
          <w:color w:val="000000"/>
          <w:szCs w:val="20"/>
        </w:rPr>
        <w:t>.</w:t>
      </w:r>
    </w:p>
    <w:p w14:paraId="5B082B96" w14:textId="77777777" w:rsidR="0060644D" w:rsidRDefault="0060644D" w:rsidP="00FF35F1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c. Vrachtwagens en mobiele kranen op eigen terrein plaatsen. Opstelplaats daarbuiten is</w:t>
      </w:r>
    </w:p>
    <w:p w14:paraId="637D08AF" w14:textId="77777777" w:rsidR="0060644D" w:rsidRDefault="0060644D" w:rsidP="00F963A2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niet toegestaan, tenzij dit minimaal 10 werkdagen van te voren met de gemeente is</w:t>
      </w:r>
    </w:p>
    <w:p w14:paraId="4EC310B1" w14:textId="77777777" w:rsidR="0060644D" w:rsidRDefault="0060644D" w:rsidP="00F963A2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afgestemd en/of daarvoor een vergunning is afgegeven.</w:t>
      </w:r>
    </w:p>
    <w:p w14:paraId="1CBCAE0D" w14:textId="20512CA9" w:rsidR="0060644D" w:rsidRDefault="0060644D" w:rsidP="009D4800">
      <w:pPr>
        <w:autoSpaceDE w:val="0"/>
        <w:autoSpaceDN w:val="0"/>
        <w:adjustRightInd w:val="0"/>
        <w:spacing w:line="240" w:lineRule="auto"/>
        <w:ind w:left="708"/>
        <w:rPr>
          <w:color w:val="000000"/>
          <w:szCs w:val="20"/>
        </w:rPr>
      </w:pPr>
      <w:r>
        <w:rPr>
          <w:color w:val="000000"/>
          <w:szCs w:val="20"/>
        </w:rPr>
        <w:t>d. Het bouwterrein is zo ingericht dat van buitenaf geen contact mogelijk is met opgeslagen</w:t>
      </w:r>
      <w:r w:rsidR="009D4800">
        <w:rPr>
          <w:color w:val="000000"/>
          <w:szCs w:val="20"/>
        </w:rPr>
        <w:t xml:space="preserve">                         </w:t>
      </w:r>
      <w:r>
        <w:rPr>
          <w:color w:val="000000"/>
          <w:szCs w:val="20"/>
        </w:rPr>
        <w:t>materiaal en materieel.</w:t>
      </w:r>
      <w:r w:rsidR="005D49C7">
        <w:rPr>
          <w:color w:val="000000"/>
          <w:szCs w:val="20"/>
        </w:rPr>
        <w:tab/>
      </w:r>
    </w:p>
    <w:p w14:paraId="0D6DEE42" w14:textId="77777777" w:rsidR="0060644D" w:rsidRDefault="0060644D" w:rsidP="00FF35F1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e. Steigers worden geplaatst binnen het bouwterrein. Indien een steiger op, of op de grens</w:t>
      </w:r>
    </w:p>
    <w:p w14:paraId="4D5A2308" w14:textId="77777777" w:rsidR="0060644D" w:rsidRDefault="0060644D" w:rsidP="00F963A2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met, het openbaar gebied wordt geplaatst dient dit minimaal met netten te worden</w:t>
      </w:r>
    </w:p>
    <w:p w14:paraId="15FEC792" w14:textId="77777777" w:rsidR="0060644D" w:rsidRDefault="0060644D" w:rsidP="00F963A2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afgeschermd. Tevens dienen valschotten te worden geplaatst.</w:t>
      </w:r>
    </w:p>
    <w:p w14:paraId="6A3AE176" w14:textId="77777777" w:rsidR="0060644D" w:rsidRDefault="0060644D" w:rsidP="00FF35F1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lastRenderedPageBreak/>
        <w:t>f. Hijswerkzaamheden vinden in principe altijd plaats op het eigen bouwterrein.</w:t>
      </w:r>
    </w:p>
    <w:p w14:paraId="6FE85943" w14:textId="77777777" w:rsidR="0060644D" w:rsidRDefault="0060644D" w:rsidP="00F963A2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Indien hijswerkzaamheden buiten het bouwterrein plaats moeten vinden, zal dit gebied</w:t>
      </w:r>
    </w:p>
    <w:p w14:paraId="3FB540AC" w14:textId="77777777" w:rsidR="0060644D" w:rsidRDefault="0060644D" w:rsidP="00F963A2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afgezet worden met hekken o.i.d.. Waar nodig in combinatie met verkeersregulatie.</w:t>
      </w:r>
    </w:p>
    <w:p w14:paraId="277EDE87" w14:textId="77777777" w:rsidR="0060644D" w:rsidRDefault="0060644D" w:rsidP="00FF35F1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g. Bij alle laad-, los- en hijswerkzaamheden buiten het bouwterrein dient er continu een</w:t>
      </w:r>
    </w:p>
    <w:p w14:paraId="492BA4EE" w14:textId="77777777" w:rsidR="0060644D" w:rsidRDefault="0060644D" w:rsidP="00F963A2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veiligheidsmedewerker toe te zien op de veiligheid.</w:t>
      </w:r>
    </w:p>
    <w:p w14:paraId="2A6307AB" w14:textId="77777777" w:rsidR="00FF35F1" w:rsidRDefault="0060644D" w:rsidP="00EE6FDA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h. Hijslasten mogen nimmer over belendende panden of percelen draaien.</w:t>
      </w:r>
    </w:p>
    <w:p w14:paraId="5C625017" w14:textId="009EB197" w:rsidR="00FF35F1" w:rsidRDefault="00FF35F1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</w:p>
    <w:p w14:paraId="2999FB10" w14:textId="2DDD4C73" w:rsidR="00FF35F1" w:rsidRPr="00B43B48" w:rsidRDefault="0060644D" w:rsidP="00B43B48">
      <w:pPr>
        <w:pStyle w:val="Kop1"/>
      </w:pPr>
      <w:bookmarkStart w:id="9" w:name="_Toc154063893"/>
      <w:r>
        <w:t>3. Communicatie / Klachtenafhandeling</w:t>
      </w:r>
      <w:bookmarkEnd w:id="9"/>
    </w:p>
    <w:p w14:paraId="1341557B" w14:textId="77777777" w:rsidR="0060644D" w:rsidRDefault="0060644D" w:rsidP="002E7BEF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a. De aannemer draagt zorg voor een aanspreekpunt voor klachten en vragen en geeft aan</w:t>
      </w:r>
    </w:p>
    <w:p w14:paraId="4C78F9CB" w14:textId="77777777" w:rsidR="0060644D" w:rsidRDefault="0060644D" w:rsidP="00F963A2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welke persoon aanspreekpunt is van het betreffende deelplan en hoe en 24-uurs</w:t>
      </w:r>
    </w:p>
    <w:p w14:paraId="5813BDBB" w14:textId="77777777" w:rsidR="0060644D" w:rsidRDefault="0060644D" w:rsidP="00F963A2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bereikbaarheid wordt gegarandeerd.</w:t>
      </w:r>
    </w:p>
    <w:p w14:paraId="086298BC" w14:textId="77777777" w:rsidR="0060644D" w:rsidRDefault="0060644D" w:rsidP="002E7BEF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b. Er wordt een klacht- en claimregistratie gevoerd waarmee vermeende schade vastgelegd</w:t>
      </w:r>
    </w:p>
    <w:p w14:paraId="498A2A0E" w14:textId="77777777" w:rsidR="0060644D" w:rsidRDefault="0060644D" w:rsidP="00F963A2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wordt. Bij gebleken schade is de aannemer aansprakelijk. Deze draagt zorg voor correcte</w:t>
      </w:r>
    </w:p>
    <w:p w14:paraId="3CA552A8" w14:textId="472B63A3" w:rsidR="0060644D" w:rsidRDefault="0060644D" w:rsidP="00F963A2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afhandeling.</w:t>
      </w:r>
      <w:r w:rsidR="00F963A2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In de klacht- en claimregistratie wordt in ieder geval vastgelegd:</w:t>
      </w:r>
    </w:p>
    <w:p w14:paraId="2D60D3F2" w14:textId="77777777" w:rsidR="0060644D" w:rsidRDefault="00A94F12" w:rsidP="002E7BEF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-</w:t>
      </w:r>
      <w:r w:rsidR="0060644D">
        <w:rPr>
          <w:color w:val="000000"/>
          <w:szCs w:val="20"/>
        </w:rPr>
        <w:t>Ontvangst melding;</w:t>
      </w:r>
    </w:p>
    <w:p w14:paraId="76AFA761" w14:textId="77777777" w:rsidR="0060644D" w:rsidRDefault="00A94F12" w:rsidP="002E7BEF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-</w:t>
      </w:r>
      <w:r w:rsidR="0060644D">
        <w:rPr>
          <w:color w:val="000000"/>
          <w:szCs w:val="20"/>
        </w:rPr>
        <w:t>Inventarisatie beoordeling en raming;</w:t>
      </w:r>
    </w:p>
    <w:p w14:paraId="4BB5247B" w14:textId="77777777" w:rsidR="0060644D" w:rsidRDefault="00A94F12" w:rsidP="002E7BEF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-</w:t>
      </w:r>
      <w:r w:rsidR="0060644D">
        <w:rPr>
          <w:color w:val="000000"/>
          <w:szCs w:val="20"/>
        </w:rPr>
        <w:t>Advies wijze van afhandeling.</w:t>
      </w:r>
    </w:p>
    <w:p w14:paraId="7F45606A" w14:textId="77777777" w:rsidR="0060644D" w:rsidRDefault="00A94F12" w:rsidP="002E7BEF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-</w:t>
      </w:r>
      <w:r w:rsidR="0060644D">
        <w:rPr>
          <w:color w:val="000000"/>
          <w:szCs w:val="20"/>
        </w:rPr>
        <w:t>Klachten worden ten alle</w:t>
      </w:r>
      <w:r w:rsidR="00EE6FDA">
        <w:rPr>
          <w:color w:val="000000"/>
          <w:szCs w:val="20"/>
        </w:rPr>
        <w:t>n</w:t>
      </w:r>
      <w:r w:rsidR="0060644D">
        <w:rPr>
          <w:color w:val="000000"/>
          <w:szCs w:val="20"/>
        </w:rPr>
        <w:t xml:space="preserve"> tijden binnen 1 maand afgehandeld. Indien het onduidelijk is</w:t>
      </w:r>
    </w:p>
    <w:p w14:paraId="2390CBA1" w14:textId="77777777" w:rsidR="0060644D" w:rsidRDefault="0060644D" w:rsidP="00F963A2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wie een schade heeft veroorzaakt, zullen aannemers gezamenlijk tot een tijdige</w:t>
      </w:r>
    </w:p>
    <w:p w14:paraId="04E0A28E" w14:textId="77777777" w:rsidR="0060644D" w:rsidRDefault="0060644D" w:rsidP="00F963A2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afhandeling komen.</w:t>
      </w:r>
    </w:p>
    <w:p w14:paraId="38C8C481" w14:textId="77777777" w:rsidR="0060644D" w:rsidRDefault="00A94F12" w:rsidP="002E7BEF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>
        <w:rPr>
          <w:color w:val="000000"/>
          <w:szCs w:val="20"/>
        </w:rPr>
        <w:t>c</w:t>
      </w:r>
      <w:r w:rsidR="0060644D">
        <w:rPr>
          <w:color w:val="000000"/>
          <w:szCs w:val="20"/>
        </w:rPr>
        <w:t xml:space="preserve">. Voor de aanvang van werkzaamheden welke buiten de </w:t>
      </w:r>
      <w:r w:rsidR="00B04A54">
        <w:rPr>
          <w:color w:val="000000"/>
          <w:szCs w:val="20"/>
        </w:rPr>
        <w:t>reguliere</w:t>
      </w:r>
      <w:r w:rsidR="0060644D">
        <w:rPr>
          <w:color w:val="000000"/>
          <w:szCs w:val="20"/>
        </w:rPr>
        <w:t xml:space="preserve"> werktijden liggen en</w:t>
      </w:r>
    </w:p>
    <w:p w14:paraId="09275512" w14:textId="77777777" w:rsidR="0060644D" w:rsidRPr="0062149B" w:rsidRDefault="0060644D" w:rsidP="00F963A2">
      <w:pPr>
        <w:autoSpaceDE w:val="0"/>
        <w:autoSpaceDN w:val="0"/>
        <w:adjustRightInd w:val="0"/>
        <w:spacing w:line="240" w:lineRule="auto"/>
        <w:ind w:left="708"/>
        <w:rPr>
          <w:b/>
          <w:i/>
          <w:color w:val="000000"/>
          <w:szCs w:val="20"/>
          <w:u w:val="single"/>
        </w:rPr>
      </w:pPr>
      <w:r>
        <w:rPr>
          <w:color w:val="000000"/>
          <w:szCs w:val="20"/>
        </w:rPr>
        <w:t xml:space="preserve">werkzaamheden die voor overlast kunnen zorgen, wordt </w:t>
      </w:r>
      <w:r w:rsidR="0068257B">
        <w:rPr>
          <w:color w:val="000000"/>
          <w:szCs w:val="20"/>
        </w:rPr>
        <w:t xml:space="preserve">vooraf een aanvraag voor ontheffing ingediend. </w:t>
      </w:r>
    </w:p>
    <w:p w14:paraId="44F73C9A" w14:textId="77777777" w:rsidR="002E7BEF" w:rsidRDefault="002E7BEF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</w:p>
    <w:p w14:paraId="5BDCA81A" w14:textId="77777777" w:rsidR="002E7BEF" w:rsidRDefault="002E7BEF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</w:p>
    <w:p w14:paraId="4C59327E" w14:textId="014F6BA1" w:rsidR="002E7BEF" w:rsidRPr="00B43B48" w:rsidRDefault="0060644D" w:rsidP="00B43B48">
      <w:pPr>
        <w:pStyle w:val="Kop1"/>
      </w:pPr>
      <w:bookmarkStart w:id="10" w:name="_Toc154063894"/>
      <w:r>
        <w:t>4. Risicopreventie omgeving</w:t>
      </w:r>
      <w:bookmarkEnd w:id="10"/>
    </w:p>
    <w:p w14:paraId="14F2F4AD" w14:textId="77777777" w:rsidR="0060644D" w:rsidRPr="00F963A2" w:rsidRDefault="0060644D" w:rsidP="00F963A2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 w:rsidRPr="00F963A2">
        <w:rPr>
          <w:color w:val="000000"/>
          <w:szCs w:val="20"/>
        </w:rPr>
        <w:t>a. Opname openbare ruimte.</w:t>
      </w:r>
    </w:p>
    <w:p w14:paraId="636D080A" w14:textId="3F9D882A" w:rsidR="0060644D" w:rsidRPr="00F963A2" w:rsidRDefault="0060644D" w:rsidP="00F963A2">
      <w:pPr>
        <w:autoSpaceDE w:val="0"/>
        <w:autoSpaceDN w:val="0"/>
        <w:adjustRightInd w:val="0"/>
        <w:spacing w:line="240" w:lineRule="auto"/>
        <w:ind w:left="708"/>
        <w:rPr>
          <w:color w:val="000000"/>
          <w:szCs w:val="20"/>
        </w:rPr>
      </w:pPr>
      <w:r w:rsidRPr="00F963A2">
        <w:rPr>
          <w:color w:val="000000"/>
          <w:szCs w:val="20"/>
        </w:rPr>
        <w:t>In opdracht van de aannemer wordt een opname, met foto’s, gemaakt van de</w:t>
      </w:r>
      <w:r w:rsidR="00DC6DEB" w:rsidRPr="00F963A2">
        <w:rPr>
          <w:color w:val="000000"/>
          <w:szCs w:val="20"/>
        </w:rPr>
        <w:t xml:space="preserve"> </w:t>
      </w:r>
      <w:r w:rsidRPr="00F963A2">
        <w:rPr>
          <w:color w:val="000000"/>
          <w:szCs w:val="20"/>
        </w:rPr>
        <w:t>huidige situatie m.b.t. de openbare ruimte en/of bomen.</w:t>
      </w:r>
      <w:r w:rsidR="00DC6DEB" w:rsidRPr="00F963A2">
        <w:rPr>
          <w:color w:val="000000"/>
          <w:szCs w:val="20"/>
        </w:rPr>
        <w:t xml:space="preserve"> </w:t>
      </w:r>
      <w:r w:rsidRPr="00F963A2">
        <w:rPr>
          <w:color w:val="000000"/>
          <w:szCs w:val="20"/>
        </w:rPr>
        <w:t>De te handhaven bomen worden zodanig afgeschermd dat er geen schade kan</w:t>
      </w:r>
      <w:r w:rsidR="00DC6DEB" w:rsidRPr="00F963A2">
        <w:rPr>
          <w:color w:val="000000"/>
          <w:szCs w:val="20"/>
        </w:rPr>
        <w:t xml:space="preserve"> </w:t>
      </w:r>
      <w:r w:rsidRPr="00F963A2">
        <w:rPr>
          <w:color w:val="000000"/>
          <w:szCs w:val="20"/>
        </w:rPr>
        <w:t xml:space="preserve">ontstaan </w:t>
      </w:r>
      <w:r w:rsidR="009D4800">
        <w:rPr>
          <w:color w:val="000000"/>
          <w:szCs w:val="20"/>
        </w:rPr>
        <w:t xml:space="preserve">als gevolg van de uit te voeren </w:t>
      </w:r>
      <w:r w:rsidRPr="00F963A2">
        <w:rPr>
          <w:color w:val="000000"/>
          <w:szCs w:val="20"/>
        </w:rPr>
        <w:t>werkzaamheden.</w:t>
      </w:r>
    </w:p>
    <w:p w14:paraId="512035E5" w14:textId="134951D1" w:rsidR="0060644D" w:rsidRPr="00F963A2" w:rsidRDefault="0060644D" w:rsidP="00F963A2">
      <w:pPr>
        <w:autoSpaceDE w:val="0"/>
        <w:autoSpaceDN w:val="0"/>
        <w:adjustRightInd w:val="0"/>
        <w:spacing w:line="240" w:lineRule="auto"/>
        <w:ind w:left="708"/>
        <w:rPr>
          <w:color w:val="000000"/>
          <w:szCs w:val="20"/>
        </w:rPr>
      </w:pPr>
      <w:r w:rsidRPr="00F963A2">
        <w:rPr>
          <w:color w:val="000000"/>
          <w:szCs w:val="20"/>
        </w:rPr>
        <w:t>b. Opname panden.</w:t>
      </w:r>
      <w:r w:rsidR="00DC6DEB" w:rsidRPr="00F963A2">
        <w:rPr>
          <w:color w:val="000000"/>
          <w:szCs w:val="20"/>
        </w:rPr>
        <w:t xml:space="preserve"> </w:t>
      </w:r>
      <w:r w:rsidR="00DC6DEB" w:rsidRPr="00F963A2">
        <w:rPr>
          <w:color w:val="000000"/>
          <w:szCs w:val="20"/>
        </w:rPr>
        <w:br/>
      </w:r>
      <w:r w:rsidRPr="00F963A2">
        <w:rPr>
          <w:color w:val="000000"/>
          <w:szCs w:val="20"/>
        </w:rPr>
        <w:t xml:space="preserve">Rondom de bouwput wordt een cirkel van </w:t>
      </w:r>
      <w:smartTag w:uri="urn:schemas-microsoft-com:office:smarttags" w:element="metricconverter">
        <w:smartTagPr>
          <w:attr w:name="ProductID" w:val="50 meter"/>
        </w:smartTagPr>
        <w:r w:rsidRPr="00F963A2">
          <w:rPr>
            <w:color w:val="000000"/>
            <w:szCs w:val="20"/>
          </w:rPr>
          <w:t>50 meter</w:t>
        </w:r>
      </w:smartTag>
      <w:r w:rsidRPr="00F963A2">
        <w:rPr>
          <w:color w:val="000000"/>
          <w:szCs w:val="20"/>
        </w:rPr>
        <w:t xml:space="preserve"> aangehouden waarbinnen vóór</w:t>
      </w:r>
      <w:r w:rsidR="00DC6DEB" w:rsidRPr="00F963A2">
        <w:rPr>
          <w:color w:val="000000"/>
          <w:szCs w:val="20"/>
        </w:rPr>
        <w:t xml:space="preserve"> </w:t>
      </w:r>
      <w:r w:rsidRPr="00F963A2">
        <w:rPr>
          <w:color w:val="000000"/>
          <w:szCs w:val="20"/>
        </w:rPr>
        <w:t>aanvang van de werkzaamheden een buiten- en binnenopname wordt verricht.</w:t>
      </w:r>
      <w:r w:rsidR="00DC6DEB" w:rsidRPr="00F963A2">
        <w:rPr>
          <w:color w:val="000000"/>
          <w:szCs w:val="20"/>
        </w:rPr>
        <w:t xml:space="preserve"> </w:t>
      </w:r>
      <w:r w:rsidRPr="00F963A2">
        <w:rPr>
          <w:color w:val="000000"/>
          <w:szCs w:val="20"/>
        </w:rPr>
        <w:t>Dit dient door iedere aannemer voor start van zijn eigen werkzaamheden te worden</w:t>
      </w:r>
      <w:r w:rsidR="00DC6DEB" w:rsidRPr="00F963A2">
        <w:rPr>
          <w:color w:val="000000"/>
          <w:szCs w:val="20"/>
        </w:rPr>
        <w:t xml:space="preserve"> </w:t>
      </w:r>
      <w:r w:rsidRPr="00F963A2">
        <w:rPr>
          <w:color w:val="000000"/>
          <w:szCs w:val="20"/>
        </w:rPr>
        <w:t>verzorgd.</w:t>
      </w:r>
    </w:p>
    <w:p w14:paraId="5BC06177" w14:textId="77777777" w:rsidR="0060644D" w:rsidRPr="00F963A2" w:rsidRDefault="0060644D" w:rsidP="00F963A2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 w:rsidRPr="00F963A2">
        <w:rPr>
          <w:color w:val="000000"/>
          <w:szCs w:val="20"/>
        </w:rPr>
        <w:t>Beknopt houdt dit in:</w:t>
      </w:r>
    </w:p>
    <w:p w14:paraId="7E67F2CF" w14:textId="77777777" w:rsidR="0060644D" w:rsidRPr="00F963A2" w:rsidRDefault="0062149B" w:rsidP="00F963A2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 w:rsidRPr="00F963A2">
        <w:rPr>
          <w:color w:val="000000"/>
          <w:szCs w:val="20"/>
        </w:rPr>
        <w:t>-</w:t>
      </w:r>
      <w:r w:rsidR="0060644D" w:rsidRPr="00F963A2">
        <w:rPr>
          <w:color w:val="000000"/>
          <w:szCs w:val="20"/>
        </w:rPr>
        <w:t xml:space="preserve"> Buiten- en binnenopname van de huidige staat van omliggende panden;</w:t>
      </w:r>
    </w:p>
    <w:p w14:paraId="74DAF492" w14:textId="77777777" w:rsidR="0060644D" w:rsidRPr="00F963A2" w:rsidRDefault="0062149B" w:rsidP="00F963A2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 w:rsidRPr="00F963A2">
        <w:rPr>
          <w:color w:val="000000"/>
          <w:szCs w:val="20"/>
        </w:rPr>
        <w:t>-</w:t>
      </w:r>
      <w:r w:rsidR="0060644D" w:rsidRPr="00F963A2">
        <w:rPr>
          <w:color w:val="000000"/>
          <w:szCs w:val="20"/>
        </w:rPr>
        <w:t xml:space="preserve"> Opstellen van een rapportage met foto’s;</w:t>
      </w:r>
    </w:p>
    <w:p w14:paraId="32F5DE79" w14:textId="0C52E444" w:rsidR="0060644D" w:rsidRPr="00F963A2" w:rsidRDefault="0060644D" w:rsidP="00F963A2">
      <w:pPr>
        <w:autoSpaceDE w:val="0"/>
        <w:autoSpaceDN w:val="0"/>
        <w:adjustRightInd w:val="0"/>
        <w:spacing w:line="240" w:lineRule="auto"/>
        <w:ind w:left="708"/>
        <w:rPr>
          <w:color w:val="000000"/>
          <w:szCs w:val="20"/>
        </w:rPr>
      </w:pPr>
      <w:r w:rsidRPr="00F963A2">
        <w:rPr>
          <w:color w:val="000000"/>
          <w:szCs w:val="20"/>
        </w:rPr>
        <w:t>Voorafgaand aan de opname worden bewoners schriftelijk geïnformeerd over het</w:t>
      </w:r>
      <w:r w:rsidR="00DC6DEB" w:rsidRPr="00F963A2">
        <w:rPr>
          <w:color w:val="000000"/>
          <w:szCs w:val="20"/>
        </w:rPr>
        <w:t xml:space="preserve"> </w:t>
      </w:r>
      <w:r w:rsidRPr="00F963A2">
        <w:rPr>
          <w:color w:val="000000"/>
          <w:szCs w:val="20"/>
        </w:rPr>
        <w:t>tijdstip van de opname en het bouwplan waarvoor de opname uitgevoerd wordt.</w:t>
      </w:r>
    </w:p>
    <w:p w14:paraId="1D64A924" w14:textId="77777777" w:rsidR="0060644D" w:rsidRPr="00F963A2" w:rsidRDefault="0060644D" w:rsidP="00F963A2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 w:rsidRPr="00F963A2">
        <w:rPr>
          <w:color w:val="000000"/>
          <w:szCs w:val="20"/>
        </w:rPr>
        <w:t>c. Trillingsmeting- en hoogtemetingen.</w:t>
      </w:r>
    </w:p>
    <w:p w14:paraId="35E67875" w14:textId="1ECF536C" w:rsidR="0060644D" w:rsidRPr="00F963A2" w:rsidRDefault="0062149B" w:rsidP="00F963A2">
      <w:pPr>
        <w:autoSpaceDE w:val="0"/>
        <w:autoSpaceDN w:val="0"/>
        <w:adjustRightInd w:val="0"/>
        <w:spacing w:line="240" w:lineRule="auto"/>
        <w:ind w:left="708"/>
        <w:rPr>
          <w:color w:val="000000"/>
          <w:szCs w:val="20"/>
        </w:rPr>
      </w:pPr>
      <w:r w:rsidRPr="00F963A2">
        <w:rPr>
          <w:color w:val="000000"/>
          <w:szCs w:val="20"/>
        </w:rPr>
        <w:t>-</w:t>
      </w:r>
      <w:r w:rsidR="0060644D" w:rsidRPr="00F963A2">
        <w:rPr>
          <w:color w:val="000000"/>
          <w:szCs w:val="20"/>
        </w:rPr>
        <w:t xml:space="preserve"> In opdracht van de aannemers worden door één en dezelfde partij</w:t>
      </w:r>
      <w:r w:rsidR="00DC6DEB" w:rsidRPr="00F963A2">
        <w:rPr>
          <w:color w:val="000000"/>
          <w:szCs w:val="20"/>
        </w:rPr>
        <w:t xml:space="preserve"> </w:t>
      </w:r>
      <w:r w:rsidR="0060644D" w:rsidRPr="00F963A2">
        <w:rPr>
          <w:color w:val="000000"/>
          <w:szCs w:val="20"/>
        </w:rPr>
        <w:t>monitoringsplannen ter zake hoogte, en of deformatiemetingen en</w:t>
      </w:r>
      <w:r w:rsidR="00DC6DEB" w:rsidRPr="00F963A2">
        <w:rPr>
          <w:color w:val="000000"/>
          <w:szCs w:val="20"/>
        </w:rPr>
        <w:t xml:space="preserve"> </w:t>
      </w:r>
      <w:r w:rsidR="0060644D" w:rsidRPr="00F963A2">
        <w:rPr>
          <w:color w:val="000000"/>
          <w:szCs w:val="20"/>
        </w:rPr>
        <w:t>trillingsmetingen opgesteld.</w:t>
      </w:r>
    </w:p>
    <w:p w14:paraId="33A8277A" w14:textId="77777777" w:rsidR="00DC6DEB" w:rsidRPr="00F963A2" w:rsidRDefault="003E469C" w:rsidP="00F963A2">
      <w:pPr>
        <w:autoSpaceDE w:val="0"/>
        <w:autoSpaceDN w:val="0"/>
        <w:adjustRightInd w:val="0"/>
        <w:spacing w:line="240" w:lineRule="auto"/>
        <w:ind w:left="708"/>
        <w:rPr>
          <w:color w:val="000000"/>
          <w:szCs w:val="20"/>
        </w:rPr>
      </w:pPr>
      <w:r w:rsidRPr="00F963A2">
        <w:rPr>
          <w:color w:val="000000"/>
          <w:szCs w:val="20"/>
        </w:rPr>
        <w:t>-</w:t>
      </w:r>
      <w:r w:rsidR="0060644D" w:rsidRPr="00F963A2">
        <w:rPr>
          <w:color w:val="000000"/>
          <w:szCs w:val="20"/>
        </w:rPr>
        <w:t xml:space="preserve"> Bij trillingsgevoelige werkzaamheden zal er in ieder geval gemonitord worden</w:t>
      </w:r>
      <w:r w:rsidR="00DC6DEB" w:rsidRPr="00F963A2">
        <w:rPr>
          <w:color w:val="000000"/>
          <w:szCs w:val="20"/>
        </w:rPr>
        <w:t xml:space="preserve"> </w:t>
      </w:r>
      <w:r w:rsidR="0060644D" w:rsidRPr="00F963A2">
        <w:rPr>
          <w:color w:val="000000"/>
          <w:szCs w:val="20"/>
        </w:rPr>
        <w:t>volgens de SBR richtlijnen. Wanneer op basis van deze richtlijn de grenswaarden</w:t>
      </w:r>
      <w:r w:rsidR="00DC6DEB" w:rsidRPr="00F963A2">
        <w:rPr>
          <w:color w:val="000000"/>
          <w:szCs w:val="20"/>
        </w:rPr>
        <w:t xml:space="preserve"> </w:t>
      </w:r>
      <w:r w:rsidR="0060644D" w:rsidRPr="00F963A2">
        <w:rPr>
          <w:color w:val="000000"/>
          <w:szCs w:val="20"/>
        </w:rPr>
        <w:t>worden overschreden zal de gemeente de werkzaamheden stilleggen.</w:t>
      </w:r>
      <w:r w:rsidR="00DC6DEB" w:rsidRPr="00F963A2">
        <w:rPr>
          <w:color w:val="000000"/>
          <w:szCs w:val="20"/>
        </w:rPr>
        <w:t xml:space="preserve"> </w:t>
      </w:r>
      <w:r w:rsidR="0060644D" w:rsidRPr="00F963A2">
        <w:rPr>
          <w:color w:val="000000"/>
          <w:szCs w:val="20"/>
        </w:rPr>
        <w:t>Op basis van deze gegevens kan tevens bepaald worden of de uitvoerend</w:t>
      </w:r>
      <w:r w:rsidR="00DC6DEB" w:rsidRPr="00F963A2">
        <w:rPr>
          <w:color w:val="000000"/>
          <w:szCs w:val="20"/>
        </w:rPr>
        <w:t xml:space="preserve"> </w:t>
      </w:r>
      <w:r w:rsidR="0060644D" w:rsidRPr="00F963A2">
        <w:rPr>
          <w:color w:val="000000"/>
          <w:szCs w:val="20"/>
        </w:rPr>
        <w:t>aannemer aansprakelijk is voor schade voortvloeiend uit enige activiteit.</w:t>
      </w:r>
      <w:r w:rsidR="00DC6DEB" w:rsidRPr="00F963A2">
        <w:rPr>
          <w:color w:val="000000"/>
          <w:szCs w:val="20"/>
        </w:rPr>
        <w:t xml:space="preserve"> </w:t>
      </w:r>
    </w:p>
    <w:p w14:paraId="4836124C" w14:textId="77777777" w:rsidR="0060644D" w:rsidRPr="00F963A2" w:rsidRDefault="0060644D" w:rsidP="00F963A2">
      <w:pPr>
        <w:autoSpaceDE w:val="0"/>
        <w:autoSpaceDN w:val="0"/>
        <w:adjustRightInd w:val="0"/>
        <w:spacing w:line="240" w:lineRule="auto"/>
        <w:ind w:firstLine="708"/>
        <w:rPr>
          <w:color w:val="000000"/>
          <w:szCs w:val="20"/>
        </w:rPr>
      </w:pPr>
      <w:r w:rsidRPr="00F963A2">
        <w:rPr>
          <w:color w:val="000000"/>
          <w:szCs w:val="20"/>
        </w:rPr>
        <w:t>d. Scheurwijdtemeting.</w:t>
      </w:r>
    </w:p>
    <w:p w14:paraId="482A4BB3" w14:textId="5193F4E5" w:rsidR="002B61BD" w:rsidRDefault="003E469C" w:rsidP="00F963A2">
      <w:pPr>
        <w:ind w:left="708"/>
        <w:rPr>
          <w:color w:val="000000"/>
          <w:szCs w:val="20"/>
        </w:rPr>
      </w:pPr>
      <w:r>
        <w:t>-</w:t>
      </w:r>
      <w:r w:rsidR="0060644D">
        <w:t xml:space="preserve"> Indien door de gemeente noodzakelijk geacht, worden er tijdens (of na)</w:t>
      </w:r>
      <w:r w:rsidR="00DC6DEB">
        <w:t xml:space="preserve"> </w:t>
      </w:r>
      <w:r w:rsidR="0060644D">
        <w:t>de bouwkundige opname op verschillende plaatsen scheurwijdtemeters</w:t>
      </w:r>
      <w:r w:rsidR="00DC6DEB">
        <w:t xml:space="preserve"> </w:t>
      </w:r>
      <w:r w:rsidR="0060644D">
        <w:t>geplaats</w:t>
      </w:r>
      <w:r w:rsidR="00DC6DEB">
        <w:t xml:space="preserve">t. De plaats en de stand van de </w:t>
      </w:r>
      <w:r w:rsidR="0060644D">
        <w:t>scheurwijdtemeters wordt</w:t>
      </w:r>
      <w:r w:rsidR="00DC6DEB">
        <w:t xml:space="preserve"> </w:t>
      </w:r>
      <w:r w:rsidR="0060644D">
        <w:rPr>
          <w:color w:val="000000"/>
          <w:szCs w:val="20"/>
        </w:rPr>
        <w:t>fotografisch vastgelegd.</w:t>
      </w:r>
    </w:p>
    <w:p w14:paraId="45657B1B" w14:textId="77777777" w:rsidR="00F963A2" w:rsidRDefault="00F963A2" w:rsidP="002B61BD">
      <w:pPr>
        <w:spacing w:line="240" w:lineRule="auto"/>
        <w:rPr>
          <w:b/>
          <w:color w:val="000000"/>
          <w:szCs w:val="20"/>
        </w:rPr>
      </w:pPr>
    </w:p>
    <w:p w14:paraId="6E63B236" w14:textId="28998A76" w:rsidR="00B43B48" w:rsidRDefault="00B43B48" w:rsidP="002B61BD">
      <w:pPr>
        <w:spacing w:line="240" w:lineRule="auto"/>
        <w:rPr>
          <w:b/>
          <w:color w:val="000000"/>
          <w:szCs w:val="20"/>
        </w:rPr>
      </w:pPr>
    </w:p>
    <w:p w14:paraId="25618E76" w14:textId="77777777" w:rsidR="00B43B48" w:rsidRDefault="00B43B48" w:rsidP="002B61BD">
      <w:pPr>
        <w:spacing w:line="240" w:lineRule="auto"/>
        <w:rPr>
          <w:b/>
          <w:color w:val="000000"/>
          <w:szCs w:val="20"/>
        </w:rPr>
      </w:pPr>
    </w:p>
    <w:p w14:paraId="24167352" w14:textId="77777777" w:rsidR="00B43B48" w:rsidRDefault="00B43B48" w:rsidP="002B61BD">
      <w:pPr>
        <w:spacing w:line="240" w:lineRule="auto"/>
        <w:rPr>
          <w:b/>
          <w:color w:val="000000"/>
          <w:szCs w:val="20"/>
        </w:rPr>
      </w:pPr>
    </w:p>
    <w:p w14:paraId="7F23CD6B" w14:textId="01B8A820" w:rsidR="002B61BD" w:rsidRPr="003E4AB6" w:rsidRDefault="002B61BD" w:rsidP="002B61BD">
      <w:pPr>
        <w:spacing w:line="240" w:lineRule="auto"/>
        <w:rPr>
          <w:b/>
          <w:color w:val="000000"/>
          <w:szCs w:val="20"/>
        </w:rPr>
      </w:pPr>
      <w:r w:rsidRPr="003E4AB6">
        <w:rPr>
          <w:b/>
          <w:color w:val="000000"/>
          <w:szCs w:val="20"/>
        </w:rPr>
        <w:lastRenderedPageBreak/>
        <w:t>Trillingen</w:t>
      </w:r>
    </w:p>
    <w:p w14:paraId="758705C1" w14:textId="6E42D9F0" w:rsidR="002B61BD" w:rsidRPr="002B61BD" w:rsidRDefault="002B61BD" w:rsidP="002B61BD">
      <w:pPr>
        <w:spacing w:line="240" w:lineRule="auto"/>
        <w:rPr>
          <w:color w:val="000000"/>
          <w:szCs w:val="20"/>
        </w:rPr>
      </w:pPr>
      <w:r w:rsidRPr="002B61BD">
        <w:rPr>
          <w:color w:val="000000"/>
          <w:szCs w:val="20"/>
        </w:rPr>
        <w:t>Trillingen kunnen schade aan belendingen veroorzaken. Daarom moeten deze</w:t>
      </w:r>
      <w:r>
        <w:rPr>
          <w:color w:val="000000"/>
          <w:szCs w:val="20"/>
        </w:rPr>
        <w:t xml:space="preserve"> </w:t>
      </w:r>
      <w:r w:rsidRPr="002B61BD">
        <w:rPr>
          <w:color w:val="000000"/>
          <w:szCs w:val="20"/>
        </w:rPr>
        <w:t>trillingen tijdens de uitvoering gemeten worden.</w:t>
      </w:r>
    </w:p>
    <w:p w14:paraId="57F4B0A7" w14:textId="15AFC01B" w:rsidR="002B61BD" w:rsidRPr="003E4AB6" w:rsidRDefault="002B61BD" w:rsidP="002B61BD">
      <w:pPr>
        <w:spacing w:line="240" w:lineRule="auto"/>
        <w:rPr>
          <w:b/>
          <w:color w:val="000000"/>
          <w:szCs w:val="20"/>
        </w:rPr>
      </w:pPr>
      <w:r>
        <w:rPr>
          <w:color w:val="000000"/>
          <w:szCs w:val="20"/>
        </w:rPr>
        <w:br/>
      </w:r>
      <w:r w:rsidRPr="003E4AB6">
        <w:rPr>
          <w:b/>
          <w:color w:val="000000"/>
          <w:szCs w:val="20"/>
        </w:rPr>
        <w:t>Vooronderzoek</w:t>
      </w:r>
    </w:p>
    <w:p w14:paraId="026BFC98" w14:textId="0F95A477" w:rsidR="002B61BD" w:rsidRDefault="002B61BD" w:rsidP="002B61BD">
      <w:pPr>
        <w:pStyle w:val="Lijstalinea"/>
        <w:numPr>
          <w:ilvl w:val="0"/>
          <w:numId w:val="2"/>
        </w:numPr>
        <w:spacing w:line="240" w:lineRule="auto"/>
        <w:rPr>
          <w:color w:val="000000"/>
          <w:szCs w:val="20"/>
        </w:rPr>
      </w:pPr>
      <w:r w:rsidRPr="002B61BD">
        <w:rPr>
          <w:color w:val="000000"/>
          <w:szCs w:val="20"/>
        </w:rPr>
        <w:t>Er wordt vastgesteld welke belendingen binnen de bouwveiligheidszone</w:t>
      </w:r>
      <w:r>
        <w:rPr>
          <w:color w:val="000000"/>
          <w:szCs w:val="20"/>
        </w:rPr>
        <w:t xml:space="preserve"> </w:t>
      </w:r>
      <w:r w:rsidRPr="002B61BD">
        <w:rPr>
          <w:color w:val="000000"/>
          <w:szCs w:val="20"/>
        </w:rPr>
        <w:t>met betrekking tot trillingen liggen.</w:t>
      </w:r>
    </w:p>
    <w:p w14:paraId="7AD3283E" w14:textId="44CC7F4D" w:rsidR="00486E3E" w:rsidRDefault="00486E3E" w:rsidP="002B61BD">
      <w:pPr>
        <w:pStyle w:val="Lijstalinea"/>
        <w:numPr>
          <w:ilvl w:val="0"/>
          <w:numId w:val="2"/>
        </w:numPr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Er wordt een vooropname verricht bij de objecten binnen de 15 meter waarbij de situatie vooraf wordt vastgesteld. </w:t>
      </w:r>
    </w:p>
    <w:p w14:paraId="29C88691" w14:textId="77777777" w:rsidR="002B61BD" w:rsidRDefault="002B61BD" w:rsidP="002B61BD">
      <w:pPr>
        <w:pStyle w:val="Lijstalinea"/>
        <w:numPr>
          <w:ilvl w:val="0"/>
          <w:numId w:val="2"/>
        </w:numPr>
        <w:spacing w:line="240" w:lineRule="auto"/>
        <w:rPr>
          <w:color w:val="000000"/>
          <w:szCs w:val="20"/>
        </w:rPr>
      </w:pPr>
      <w:r w:rsidRPr="002B61BD">
        <w:rPr>
          <w:color w:val="000000"/>
          <w:szCs w:val="20"/>
        </w:rPr>
        <w:t>Trillingen tijdens bouwwerkzaamheden, zoals inbrengen van</w:t>
      </w:r>
      <w:r>
        <w:rPr>
          <w:color w:val="000000"/>
          <w:szCs w:val="20"/>
        </w:rPr>
        <w:t xml:space="preserve"> </w:t>
      </w:r>
      <w:r w:rsidRPr="002B61BD">
        <w:rPr>
          <w:color w:val="000000"/>
          <w:szCs w:val="20"/>
        </w:rPr>
        <w:t>funderingspalen of damwanden, worden beperkt overeenkomstig het</w:t>
      </w:r>
      <w:r>
        <w:rPr>
          <w:color w:val="000000"/>
          <w:szCs w:val="20"/>
        </w:rPr>
        <w:t xml:space="preserve"> </w:t>
      </w:r>
      <w:r w:rsidRPr="002B61BD">
        <w:rPr>
          <w:color w:val="000000"/>
          <w:szCs w:val="20"/>
        </w:rPr>
        <w:t>gestelde in de SBR-richtlijn A: Schade aan bouwwerken.</w:t>
      </w:r>
    </w:p>
    <w:p w14:paraId="5B1147C3" w14:textId="77777777" w:rsidR="002B61BD" w:rsidRDefault="002B61BD" w:rsidP="002B61BD">
      <w:pPr>
        <w:pStyle w:val="Lijstalinea"/>
        <w:numPr>
          <w:ilvl w:val="0"/>
          <w:numId w:val="2"/>
        </w:numPr>
        <w:spacing w:line="240" w:lineRule="auto"/>
        <w:rPr>
          <w:color w:val="000000"/>
          <w:szCs w:val="20"/>
        </w:rPr>
      </w:pPr>
      <w:r w:rsidRPr="002B61BD">
        <w:rPr>
          <w:color w:val="000000"/>
          <w:szCs w:val="20"/>
        </w:rPr>
        <w:t>Er wordt vastgesteld welke soort trillingen op zal treden, afhankelijk van de</w:t>
      </w:r>
      <w:r>
        <w:rPr>
          <w:color w:val="000000"/>
          <w:szCs w:val="20"/>
        </w:rPr>
        <w:t xml:space="preserve"> </w:t>
      </w:r>
      <w:r w:rsidRPr="002B61BD">
        <w:rPr>
          <w:color w:val="000000"/>
          <w:szCs w:val="20"/>
        </w:rPr>
        <w:t>trillingsbron (kortdurend, herhaald kortdurend of continu).</w:t>
      </w:r>
    </w:p>
    <w:p w14:paraId="3AA168AE" w14:textId="77777777" w:rsidR="002B61BD" w:rsidRDefault="002B61BD" w:rsidP="002B61BD">
      <w:pPr>
        <w:pStyle w:val="Lijstalinea"/>
        <w:numPr>
          <w:ilvl w:val="0"/>
          <w:numId w:val="2"/>
        </w:numPr>
        <w:spacing w:line="240" w:lineRule="auto"/>
        <w:rPr>
          <w:color w:val="000000"/>
          <w:szCs w:val="20"/>
        </w:rPr>
      </w:pPr>
      <w:r w:rsidRPr="002B61BD">
        <w:rPr>
          <w:color w:val="000000"/>
          <w:szCs w:val="20"/>
        </w:rPr>
        <w:t>Er wordt een protocol opgesteld voor het uitvoeren van trillingsmetingen.</w:t>
      </w:r>
    </w:p>
    <w:p w14:paraId="51F08780" w14:textId="17D8A842" w:rsidR="002B61BD" w:rsidRDefault="002B61BD" w:rsidP="002B61BD">
      <w:pPr>
        <w:pStyle w:val="Lijstalinea"/>
        <w:numPr>
          <w:ilvl w:val="0"/>
          <w:numId w:val="2"/>
        </w:numPr>
        <w:spacing w:line="240" w:lineRule="auto"/>
        <w:rPr>
          <w:color w:val="000000"/>
          <w:szCs w:val="20"/>
        </w:rPr>
      </w:pPr>
      <w:r w:rsidRPr="002B61BD">
        <w:rPr>
          <w:color w:val="000000"/>
          <w:szCs w:val="20"/>
        </w:rPr>
        <w:t>Hierin wordt onder andere vastgelegd welke meetmethode zal worden</w:t>
      </w:r>
      <w:r w:rsidR="0023794F">
        <w:rPr>
          <w:color w:val="000000"/>
          <w:szCs w:val="20"/>
        </w:rPr>
        <w:t xml:space="preserve"> </w:t>
      </w:r>
      <w:r w:rsidRPr="002B61BD">
        <w:rPr>
          <w:color w:val="000000"/>
          <w:szCs w:val="20"/>
        </w:rPr>
        <w:t>toegepast (indicatief, beperkt of uitgebreid) en wat de meetfrequentie</w:t>
      </w:r>
      <w:r>
        <w:rPr>
          <w:color w:val="000000"/>
          <w:szCs w:val="20"/>
        </w:rPr>
        <w:t xml:space="preserve"> </w:t>
      </w:r>
      <w:r w:rsidRPr="002B61BD">
        <w:rPr>
          <w:color w:val="000000"/>
          <w:szCs w:val="20"/>
        </w:rPr>
        <w:t>wordt.</w:t>
      </w:r>
    </w:p>
    <w:p w14:paraId="2648EE39" w14:textId="77777777" w:rsidR="002B61BD" w:rsidRDefault="002B61BD" w:rsidP="002B61BD">
      <w:pPr>
        <w:pStyle w:val="Lijstalinea"/>
        <w:numPr>
          <w:ilvl w:val="0"/>
          <w:numId w:val="2"/>
        </w:numPr>
        <w:spacing w:line="240" w:lineRule="auto"/>
        <w:rPr>
          <w:color w:val="000000"/>
          <w:szCs w:val="20"/>
        </w:rPr>
      </w:pPr>
      <w:r w:rsidRPr="002B61BD">
        <w:rPr>
          <w:color w:val="000000"/>
          <w:szCs w:val="20"/>
        </w:rPr>
        <w:t>Er worden op de belendingen meetpunten aangebracht conform de</w:t>
      </w:r>
      <w:r>
        <w:rPr>
          <w:color w:val="000000"/>
          <w:szCs w:val="20"/>
        </w:rPr>
        <w:t xml:space="preserve"> </w:t>
      </w:r>
      <w:r w:rsidRPr="002B61BD">
        <w:rPr>
          <w:color w:val="000000"/>
          <w:szCs w:val="20"/>
        </w:rPr>
        <w:t>vastgestelde meetmethode.</w:t>
      </w:r>
    </w:p>
    <w:p w14:paraId="409586B8" w14:textId="77777777" w:rsidR="002B61BD" w:rsidRDefault="002B61BD" w:rsidP="002B61BD">
      <w:pPr>
        <w:pStyle w:val="Lijstalinea"/>
        <w:numPr>
          <w:ilvl w:val="0"/>
          <w:numId w:val="2"/>
        </w:numPr>
        <w:spacing w:line="240" w:lineRule="auto"/>
        <w:rPr>
          <w:color w:val="000000"/>
          <w:szCs w:val="20"/>
        </w:rPr>
      </w:pPr>
      <w:r w:rsidRPr="002B61BD">
        <w:rPr>
          <w:color w:val="000000"/>
          <w:szCs w:val="20"/>
        </w:rPr>
        <w:t>Er wordt een procedure vastgesteld bij overschrijding van de</w:t>
      </w:r>
      <w:r>
        <w:rPr>
          <w:color w:val="000000"/>
          <w:szCs w:val="20"/>
        </w:rPr>
        <w:t xml:space="preserve"> </w:t>
      </w:r>
      <w:r w:rsidRPr="002B61BD">
        <w:rPr>
          <w:color w:val="000000"/>
          <w:szCs w:val="20"/>
        </w:rPr>
        <w:t>trillingsgrenzen.</w:t>
      </w:r>
    </w:p>
    <w:p w14:paraId="53FED0A4" w14:textId="6DBBAB70" w:rsidR="002B61BD" w:rsidRPr="002B61BD" w:rsidRDefault="002B61BD" w:rsidP="002B61BD">
      <w:pPr>
        <w:pStyle w:val="Lijstalinea"/>
        <w:numPr>
          <w:ilvl w:val="0"/>
          <w:numId w:val="2"/>
        </w:numPr>
        <w:spacing w:line="240" w:lineRule="auto"/>
        <w:rPr>
          <w:color w:val="000000"/>
          <w:szCs w:val="20"/>
        </w:rPr>
      </w:pPr>
      <w:r w:rsidRPr="002B61BD">
        <w:rPr>
          <w:color w:val="000000"/>
          <w:szCs w:val="20"/>
        </w:rPr>
        <w:t>Er wordt een deskundige partij gekozen voor het uitvoeren van de</w:t>
      </w:r>
      <w:r w:rsidR="0023794F">
        <w:rPr>
          <w:color w:val="000000"/>
          <w:szCs w:val="20"/>
        </w:rPr>
        <w:t xml:space="preserve"> </w:t>
      </w:r>
      <w:r w:rsidRPr="002B61BD">
        <w:rPr>
          <w:color w:val="000000"/>
          <w:szCs w:val="20"/>
        </w:rPr>
        <w:t>metingen.</w:t>
      </w:r>
    </w:p>
    <w:p w14:paraId="7FC51693" w14:textId="1F452DD0" w:rsidR="002B61BD" w:rsidRPr="003E4AB6" w:rsidRDefault="002B61BD" w:rsidP="002B61BD">
      <w:pPr>
        <w:spacing w:line="240" w:lineRule="auto"/>
        <w:rPr>
          <w:b/>
          <w:color w:val="000000"/>
          <w:szCs w:val="20"/>
        </w:rPr>
      </w:pPr>
      <w:r w:rsidRPr="003E4AB6">
        <w:rPr>
          <w:b/>
          <w:color w:val="000000"/>
          <w:szCs w:val="20"/>
        </w:rPr>
        <w:t>Metingen tijdens de uitvoering:</w:t>
      </w:r>
    </w:p>
    <w:p w14:paraId="4B0EBAD5" w14:textId="53ACE21F" w:rsidR="002B61BD" w:rsidRDefault="002B61BD" w:rsidP="002B61BD">
      <w:pPr>
        <w:pStyle w:val="Lijstalinea"/>
        <w:numPr>
          <w:ilvl w:val="0"/>
          <w:numId w:val="3"/>
        </w:numPr>
        <w:spacing w:line="240" w:lineRule="auto"/>
        <w:rPr>
          <w:color w:val="000000"/>
          <w:szCs w:val="20"/>
        </w:rPr>
      </w:pPr>
      <w:r w:rsidRPr="002B61BD">
        <w:rPr>
          <w:color w:val="000000"/>
          <w:szCs w:val="20"/>
        </w:rPr>
        <w:t>Tijdens het uitvoeren van trilling</w:t>
      </w:r>
      <w:r w:rsidR="0023794F">
        <w:rPr>
          <w:color w:val="000000"/>
          <w:szCs w:val="20"/>
        </w:rPr>
        <w:t xml:space="preserve"> </w:t>
      </w:r>
      <w:r w:rsidRPr="002B61BD">
        <w:rPr>
          <w:color w:val="000000"/>
          <w:szCs w:val="20"/>
        </w:rPr>
        <w:t>veroorzakende werkzaamheden worden</w:t>
      </w:r>
      <w:r>
        <w:rPr>
          <w:color w:val="000000"/>
          <w:szCs w:val="20"/>
        </w:rPr>
        <w:t xml:space="preserve"> </w:t>
      </w:r>
      <w:r w:rsidRPr="002B61BD">
        <w:rPr>
          <w:color w:val="000000"/>
          <w:szCs w:val="20"/>
        </w:rPr>
        <w:t>de trillingen continu of volgens de in het protocol vastgelegde frequenties</w:t>
      </w:r>
      <w:r>
        <w:rPr>
          <w:color w:val="000000"/>
          <w:szCs w:val="20"/>
        </w:rPr>
        <w:t xml:space="preserve"> </w:t>
      </w:r>
      <w:r w:rsidRPr="002B61BD">
        <w:rPr>
          <w:color w:val="000000"/>
          <w:szCs w:val="20"/>
        </w:rPr>
        <w:t>gemeten.</w:t>
      </w:r>
    </w:p>
    <w:p w14:paraId="730A36C4" w14:textId="77777777" w:rsidR="002B61BD" w:rsidRDefault="002B61BD" w:rsidP="002B61BD">
      <w:pPr>
        <w:pStyle w:val="Lijstalinea"/>
        <w:numPr>
          <w:ilvl w:val="0"/>
          <w:numId w:val="3"/>
        </w:numPr>
        <w:spacing w:line="240" w:lineRule="auto"/>
        <w:rPr>
          <w:color w:val="000000"/>
          <w:szCs w:val="20"/>
        </w:rPr>
      </w:pPr>
      <w:r w:rsidRPr="002B61BD">
        <w:rPr>
          <w:color w:val="000000"/>
          <w:szCs w:val="20"/>
        </w:rPr>
        <w:t>Er wordt een alarmsignalering ingesteld (ca. 90% van de grenswaarde).</w:t>
      </w:r>
    </w:p>
    <w:p w14:paraId="3EA8C795" w14:textId="77777777" w:rsidR="002B61BD" w:rsidRDefault="002B61BD" w:rsidP="002B61BD">
      <w:pPr>
        <w:pStyle w:val="Lijstalinea"/>
        <w:numPr>
          <w:ilvl w:val="0"/>
          <w:numId w:val="3"/>
        </w:numPr>
        <w:spacing w:line="240" w:lineRule="auto"/>
        <w:rPr>
          <w:color w:val="000000"/>
          <w:szCs w:val="20"/>
        </w:rPr>
      </w:pPr>
      <w:r w:rsidRPr="002B61BD">
        <w:rPr>
          <w:color w:val="000000"/>
          <w:szCs w:val="20"/>
        </w:rPr>
        <w:t>Een bemande meting met een alarmlamp heeft hierbij de voorkeur.</w:t>
      </w:r>
    </w:p>
    <w:p w14:paraId="553427E5" w14:textId="267C0906" w:rsidR="002B61BD" w:rsidRPr="002B61BD" w:rsidRDefault="002B61BD" w:rsidP="002B61BD">
      <w:pPr>
        <w:pStyle w:val="Lijstalinea"/>
        <w:numPr>
          <w:ilvl w:val="0"/>
          <w:numId w:val="3"/>
        </w:numPr>
        <w:spacing w:line="240" w:lineRule="auto"/>
        <w:rPr>
          <w:color w:val="000000"/>
          <w:szCs w:val="20"/>
        </w:rPr>
      </w:pPr>
      <w:r w:rsidRPr="002B61BD">
        <w:rPr>
          <w:color w:val="000000"/>
          <w:szCs w:val="20"/>
        </w:rPr>
        <w:t>De meetresultaten worden volgens het protocol naar alle betrokkenen</w:t>
      </w:r>
      <w:r w:rsidR="00BE225B">
        <w:rPr>
          <w:color w:val="000000"/>
          <w:szCs w:val="20"/>
        </w:rPr>
        <w:t xml:space="preserve"> </w:t>
      </w:r>
      <w:r w:rsidRPr="002B61BD">
        <w:rPr>
          <w:color w:val="000000"/>
          <w:szCs w:val="20"/>
        </w:rPr>
        <w:t>verzonden.</w:t>
      </w:r>
    </w:p>
    <w:p w14:paraId="4CEB5EB9" w14:textId="6B424A12" w:rsidR="002B61BD" w:rsidRPr="003E4AB6" w:rsidRDefault="002B61BD" w:rsidP="002B61BD">
      <w:pPr>
        <w:spacing w:line="240" w:lineRule="auto"/>
        <w:rPr>
          <w:b/>
          <w:color w:val="000000"/>
          <w:szCs w:val="20"/>
        </w:rPr>
      </w:pPr>
      <w:r w:rsidRPr="003E4AB6">
        <w:rPr>
          <w:b/>
          <w:color w:val="000000"/>
          <w:szCs w:val="20"/>
        </w:rPr>
        <w:t>Calamiteiten:</w:t>
      </w:r>
    </w:p>
    <w:p w14:paraId="151429E4" w14:textId="77777777" w:rsidR="002B61BD" w:rsidRDefault="002B61BD" w:rsidP="002B61BD">
      <w:pPr>
        <w:pStyle w:val="Lijstalinea"/>
        <w:numPr>
          <w:ilvl w:val="0"/>
          <w:numId w:val="4"/>
        </w:numPr>
        <w:spacing w:line="240" w:lineRule="auto"/>
        <w:rPr>
          <w:color w:val="000000"/>
          <w:szCs w:val="20"/>
        </w:rPr>
      </w:pPr>
      <w:r w:rsidRPr="002B61BD">
        <w:rPr>
          <w:color w:val="000000"/>
          <w:szCs w:val="20"/>
        </w:rPr>
        <w:t>De grenswaarde wordt overschreden.</w:t>
      </w:r>
    </w:p>
    <w:p w14:paraId="7FBF7CC3" w14:textId="77777777" w:rsidR="002B61BD" w:rsidRDefault="002B61BD" w:rsidP="002B61BD">
      <w:pPr>
        <w:pStyle w:val="Lijstalinea"/>
        <w:numPr>
          <w:ilvl w:val="0"/>
          <w:numId w:val="4"/>
        </w:numPr>
        <w:spacing w:line="240" w:lineRule="auto"/>
        <w:rPr>
          <w:color w:val="000000"/>
          <w:szCs w:val="20"/>
        </w:rPr>
      </w:pPr>
      <w:r w:rsidRPr="002B61BD">
        <w:rPr>
          <w:color w:val="000000"/>
          <w:szCs w:val="20"/>
        </w:rPr>
        <w:t>Er ontstaat (ernstige) schade aan belendingen.</w:t>
      </w:r>
    </w:p>
    <w:p w14:paraId="5381BD33" w14:textId="2604E91F" w:rsidR="003E4AB6" w:rsidRPr="00B20F56" w:rsidRDefault="002B61BD" w:rsidP="003E4AB6">
      <w:pPr>
        <w:pStyle w:val="Lijstalinea"/>
        <w:numPr>
          <w:ilvl w:val="0"/>
          <w:numId w:val="4"/>
        </w:numPr>
        <w:spacing w:line="240" w:lineRule="auto"/>
        <w:rPr>
          <w:color w:val="000000"/>
          <w:szCs w:val="20"/>
        </w:rPr>
      </w:pPr>
      <w:r w:rsidRPr="002B61BD">
        <w:rPr>
          <w:color w:val="000000"/>
          <w:szCs w:val="20"/>
        </w:rPr>
        <w:t>Er treedt verdichting van de bodem op waardoor zakkingen van paden en</w:t>
      </w:r>
      <w:r>
        <w:rPr>
          <w:color w:val="000000"/>
          <w:szCs w:val="20"/>
        </w:rPr>
        <w:t xml:space="preserve"> </w:t>
      </w:r>
      <w:r w:rsidRPr="002B61BD">
        <w:rPr>
          <w:color w:val="000000"/>
          <w:szCs w:val="20"/>
        </w:rPr>
        <w:t>wegen optreden</w:t>
      </w:r>
      <w:r w:rsidR="003E4AB6">
        <w:rPr>
          <w:color w:val="000000"/>
          <w:szCs w:val="20"/>
        </w:rPr>
        <w:t>.</w:t>
      </w:r>
    </w:p>
    <w:p w14:paraId="67F12106" w14:textId="3B0C0E82" w:rsidR="003E4AB6" w:rsidRPr="00D32A8E" w:rsidRDefault="003E4AB6" w:rsidP="003E4AB6">
      <w:pPr>
        <w:spacing w:line="240" w:lineRule="auto"/>
        <w:rPr>
          <w:rStyle w:val="fontstyle01"/>
          <w:rFonts w:ascii="Arial" w:hAnsi="Arial"/>
        </w:rPr>
      </w:pPr>
      <w:r w:rsidRPr="00D32A8E">
        <w:rPr>
          <w:rStyle w:val="fontstyle01"/>
          <w:rFonts w:ascii="Arial" w:hAnsi="Arial"/>
          <w:b/>
        </w:rPr>
        <w:t>Maatregelen:</w:t>
      </w:r>
    </w:p>
    <w:p w14:paraId="6CC2485C" w14:textId="46CBB4F2" w:rsidR="003E4AB6" w:rsidRPr="00D32A8E" w:rsidRDefault="003E4AB6" w:rsidP="003E4AB6">
      <w:pPr>
        <w:pStyle w:val="Lijstalinea"/>
        <w:numPr>
          <w:ilvl w:val="0"/>
          <w:numId w:val="5"/>
        </w:numPr>
        <w:spacing w:line="240" w:lineRule="auto"/>
        <w:rPr>
          <w:color w:val="000000"/>
          <w:szCs w:val="20"/>
        </w:rPr>
      </w:pPr>
      <w:r w:rsidRPr="00D32A8E">
        <w:rPr>
          <w:rStyle w:val="fontstyle01"/>
          <w:rFonts w:ascii="Arial" w:hAnsi="Arial"/>
        </w:rPr>
        <w:t xml:space="preserve">De </w:t>
      </w:r>
      <w:r w:rsidR="003C5881" w:rsidRPr="00D32A8E">
        <w:rPr>
          <w:rStyle w:val="fontstyle01"/>
          <w:rFonts w:ascii="Arial" w:hAnsi="Arial"/>
        </w:rPr>
        <w:t>trilling veroorzakende</w:t>
      </w:r>
      <w:r w:rsidRPr="00D32A8E">
        <w:rPr>
          <w:rStyle w:val="fontstyle01"/>
          <w:rFonts w:ascii="Arial" w:hAnsi="Arial"/>
        </w:rPr>
        <w:t xml:space="preserve"> werkzaamheden worden gestaakt.</w:t>
      </w:r>
    </w:p>
    <w:p w14:paraId="0474C8D9" w14:textId="77777777" w:rsidR="003E4AB6" w:rsidRPr="00D32A8E" w:rsidRDefault="003E4AB6" w:rsidP="003E4AB6">
      <w:pPr>
        <w:pStyle w:val="Lijstalinea"/>
        <w:numPr>
          <w:ilvl w:val="0"/>
          <w:numId w:val="5"/>
        </w:numPr>
        <w:spacing w:line="240" w:lineRule="auto"/>
        <w:rPr>
          <w:color w:val="000000"/>
          <w:szCs w:val="20"/>
        </w:rPr>
      </w:pPr>
      <w:r w:rsidRPr="00D32A8E">
        <w:rPr>
          <w:rStyle w:val="fontstyle01"/>
          <w:rFonts w:ascii="Arial" w:hAnsi="Arial"/>
        </w:rPr>
        <w:t>De meetmethode wordt aangepast (de grenswaarde van uitgebreide</w:t>
      </w:r>
      <w:r w:rsidRPr="00D32A8E">
        <w:rPr>
          <w:color w:val="000000"/>
          <w:szCs w:val="20"/>
        </w:rPr>
        <w:t xml:space="preserve"> </w:t>
      </w:r>
      <w:r w:rsidRPr="00D32A8E">
        <w:rPr>
          <w:rStyle w:val="fontstyle01"/>
          <w:rFonts w:ascii="Arial" w:hAnsi="Arial"/>
        </w:rPr>
        <w:t>metingen is hoger dan indicatief of beperkt).</w:t>
      </w:r>
    </w:p>
    <w:p w14:paraId="307A99F5" w14:textId="77777777" w:rsidR="003E4AB6" w:rsidRPr="00D32A8E" w:rsidRDefault="003E4AB6" w:rsidP="003E4AB6">
      <w:pPr>
        <w:pStyle w:val="Lijstalinea"/>
        <w:numPr>
          <w:ilvl w:val="0"/>
          <w:numId w:val="5"/>
        </w:numPr>
        <w:spacing w:line="240" w:lineRule="auto"/>
        <w:rPr>
          <w:color w:val="000000"/>
          <w:szCs w:val="20"/>
        </w:rPr>
      </w:pPr>
      <w:r w:rsidRPr="00D32A8E">
        <w:rPr>
          <w:rStyle w:val="fontstyle01"/>
          <w:rFonts w:ascii="Arial" w:hAnsi="Arial"/>
        </w:rPr>
        <w:t>De uitvoeringsmethode wordt aangepast, zodat geen verdere vervorming</w:t>
      </w:r>
      <w:r w:rsidRPr="00D32A8E">
        <w:rPr>
          <w:color w:val="000000"/>
          <w:szCs w:val="20"/>
        </w:rPr>
        <w:t xml:space="preserve"> </w:t>
      </w:r>
      <w:r w:rsidRPr="00D32A8E">
        <w:rPr>
          <w:rStyle w:val="fontstyle01"/>
          <w:rFonts w:ascii="Arial" w:hAnsi="Arial"/>
        </w:rPr>
        <w:t>aan belendingen meer kan optreden, zoals bijvoorbeeld:</w:t>
      </w:r>
    </w:p>
    <w:p w14:paraId="55AE7736" w14:textId="77777777" w:rsidR="003E4AB6" w:rsidRPr="00D32A8E" w:rsidRDefault="003E4AB6" w:rsidP="003E4AB6">
      <w:pPr>
        <w:pStyle w:val="Lijstalinea"/>
        <w:numPr>
          <w:ilvl w:val="0"/>
          <w:numId w:val="6"/>
        </w:numPr>
        <w:spacing w:line="240" w:lineRule="auto"/>
        <w:rPr>
          <w:color w:val="000000"/>
          <w:szCs w:val="20"/>
        </w:rPr>
      </w:pPr>
      <w:r w:rsidRPr="00D32A8E">
        <w:rPr>
          <w:rStyle w:val="fontstyle01"/>
          <w:rFonts w:ascii="Arial" w:hAnsi="Arial"/>
        </w:rPr>
        <w:t>Het heiblok, de valhoogte, of de trilfrequentie wordt aangepast.</w:t>
      </w:r>
    </w:p>
    <w:p w14:paraId="23B59C24" w14:textId="0981DAAB" w:rsidR="003E4AB6" w:rsidRPr="00D32A8E" w:rsidRDefault="003E4AB6" w:rsidP="003E4AB6">
      <w:pPr>
        <w:pStyle w:val="Lijstalinea"/>
        <w:numPr>
          <w:ilvl w:val="0"/>
          <w:numId w:val="6"/>
        </w:numPr>
        <w:spacing w:line="240" w:lineRule="auto"/>
        <w:rPr>
          <w:color w:val="000000"/>
          <w:szCs w:val="20"/>
        </w:rPr>
      </w:pPr>
      <w:r w:rsidRPr="00D32A8E">
        <w:rPr>
          <w:rStyle w:val="fontstyle01"/>
          <w:rFonts w:ascii="Arial" w:hAnsi="Arial"/>
        </w:rPr>
        <w:t>Er wordt een sleuf gegraven tussen de trilbron en de belendingen</w:t>
      </w:r>
      <w:r w:rsidRPr="00D32A8E">
        <w:rPr>
          <w:color w:val="000000"/>
          <w:szCs w:val="20"/>
        </w:rPr>
        <w:t xml:space="preserve"> </w:t>
      </w:r>
      <w:r w:rsidRPr="00D32A8E">
        <w:rPr>
          <w:rStyle w:val="fontstyle01"/>
          <w:rFonts w:ascii="Arial" w:hAnsi="Arial"/>
        </w:rPr>
        <w:t>om oppervlakte-trillingen te verminderen.</w:t>
      </w:r>
    </w:p>
    <w:p w14:paraId="38D512AB" w14:textId="77777777" w:rsidR="003E4AB6" w:rsidRPr="00D32A8E" w:rsidRDefault="003E4AB6" w:rsidP="003E4AB6">
      <w:pPr>
        <w:pStyle w:val="Lijstalinea"/>
        <w:numPr>
          <w:ilvl w:val="0"/>
          <w:numId w:val="6"/>
        </w:numPr>
        <w:spacing w:line="240" w:lineRule="auto"/>
        <w:rPr>
          <w:color w:val="000000"/>
          <w:szCs w:val="20"/>
        </w:rPr>
      </w:pPr>
      <w:r w:rsidRPr="00D32A8E">
        <w:rPr>
          <w:rStyle w:val="fontstyle01"/>
          <w:rFonts w:ascii="Arial" w:hAnsi="Arial"/>
        </w:rPr>
        <w:t>Er wordt overgegaan op voorboren en/of fluïderen (niet in de vaste</w:t>
      </w:r>
      <w:r w:rsidRPr="00D32A8E">
        <w:rPr>
          <w:color w:val="000000"/>
          <w:szCs w:val="20"/>
        </w:rPr>
        <w:t xml:space="preserve"> </w:t>
      </w:r>
      <w:r w:rsidRPr="00D32A8E">
        <w:rPr>
          <w:rStyle w:val="fontstyle01"/>
          <w:rFonts w:ascii="Arial" w:hAnsi="Arial"/>
        </w:rPr>
        <w:t>zandlaag) tot een bepaalde diepte (in overleg met geotechnisch</w:t>
      </w:r>
      <w:r w:rsidRPr="00D32A8E">
        <w:rPr>
          <w:color w:val="000000"/>
          <w:szCs w:val="20"/>
        </w:rPr>
        <w:t xml:space="preserve"> </w:t>
      </w:r>
      <w:r w:rsidRPr="00D32A8E">
        <w:rPr>
          <w:rStyle w:val="fontstyle01"/>
          <w:rFonts w:ascii="Arial" w:hAnsi="Arial"/>
        </w:rPr>
        <w:t>adviseur en de hoofdconstructeur).</w:t>
      </w:r>
    </w:p>
    <w:p w14:paraId="36169C9B" w14:textId="77777777" w:rsidR="003E4AB6" w:rsidRPr="00D32A8E" w:rsidRDefault="003E4AB6" w:rsidP="003E4AB6">
      <w:pPr>
        <w:pStyle w:val="Lijstalinea"/>
        <w:numPr>
          <w:ilvl w:val="0"/>
          <w:numId w:val="6"/>
        </w:numPr>
        <w:spacing w:line="240" w:lineRule="auto"/>
        <w:rPr>
          <w:color w:val="000000"/>
          <w:szCs w:val="20"/>
        </w:rPr>
      </w:pPr>
      <w:r w:rsidRPr="00D32A8E">
        <w:rPr>
          <w:rStyle w:val="fontstyle01"/>
          <w:rFonts w:ascii="Arial" w:hAnsi="Arial"/>
        </w:rPr>
        <w:t>De uitvoeringsvolgorde wordt aangepast.</w:t>
      </w:r>
    </w:p>
    <w:p w14:paraId="248E267A" w14:textId="27DA1458" w:rsidR="003E4AB6" w:rsidRPr="00D32A8E" w:rsidRDefault="003E4AB6" w:rsidP="003E4AB6">
      <w:pPr>
        <w:pStyle w:val="Lijstalinea"/>
        <w:numPr>
          <w:ilvl w:val="0"/>
          <w:numId w:val="6"/>
        </w:numPr>
        <w:spacing w:line="240" w:lineRule="auto"/>
        <w:rPr>
          <w:color w:val="000000"/>
          <w:szCs w:val="20"/>
        </w:rPr>
      </w:pPr>
      <w:r w:rsidRPr="00D32A8E">
        <w:rPr>
          <w:rStyle w:val="fontstyle01"/>
          <w:rFonts w:ascii="Arial" w:hAnsi="Arial"/>
        </w:rPr>
        <w:t>Er wordt overgaan op een andere uitvoeringstechniek (</w:t>
      </w:r>
      <w:r w:rsidR="003C5881" w:rsidRPr="00D32A8E">
        <w:rPr>
          <w:rStyle w:val="fontstyle01"/>
          <w:rFonts w:ascii="Arial" w:hAnsi="Arial"/>
        </w:rPr>
        <w:t>trillingvrij systeem</w:t>
      </w:r>
      <w:r w:rsidRPr="00D32A8E">
        <w:rPr>
          <w:rStyle w:val="fontstyle01"/>
          <w:rFonts w:ascii="Arial" w:hAnsi="Arial"/>
        </w:rPr>
        <w:t>).</w:t>
      </w:r>
    </w:p>
    <w:p w14:paraId="6D1A0DA7" w14:textId="77777777" w:rsidR="00BC3490" w:rsidRDefault="00BC3490" w:rsidP="00BC3490">
      <w:pPr>
        <w:spacing w:line="240" w:lineRule="auto"/>
        <w:rPr>
          <w:color w:val="000000"/>
          <w:szCs w:val="20"/>
        </w:rPr>
      </w:pPr>
    </w:p>
    <w:p w14:paraId="1B8AB84E" w14:textId="3560629C" w:rsidR="00BC3490" w:rsidRDefault="00BC3490" w:rsidP="00BC3490">
      <w:pPr>
        <w:spacing w:line="240" w:lineRule="auto"/>
        <w:rPr>
          <w:b/>
          <w:color w:val="000000"/>
          <w:szCs w:val="20"/>
        </w:rPr>
      </w:pPr>
      <w:r>
        <w:rPr>
          <w:b/>
          <w:color w:val="000000"/>
          <w:szCs w:val="20"/>
        </w:rPr>
        <w:t>Geluidsniveau</w:t>
      </w:r>
    </w:p>
    <w:p w14:paraId="4DB3CEE4" w14:textId="2C013CC2" w:rsidR="00BC3490" w:rsidRDefault="00BC3490" w:rsidP="00BC3490">
      <w:pPr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Het geluidsniveau kan schade en hinder veroorzaken. Om deze reden is het noodzakelijk </w:t>
      </w:r>
      <w:r w:rsidR="004E116B">
        <w:rPr>
          <w:color w:val="000000"/>
          <w:szCs w:val="20"/>
        </w:rPr>
        <w:t>de normen te borgen binnen een geluidsanalyse.</w:t>
      </w:r>
    </w:p>
    <w:p w14:paraId="46849F24" w14:textId="68D9F88D" w:rsidR="004E116B" w:rsidRDefault="004E116B" w:rsidP="00BC3490">
      <w:pPr>
        <w:spacing w:line="240" w:lineRule="auto"/>
        <w:rPr>
          <w:color w:val="000000"/>
          <w:szCs w:val="20"/>
        </w:rPr>
      </w:pPr>
    </w:p>
    <w:p w14:paraId="50F686F9" w14:textId="77777777" w:rsidR="004E116B" w:rsidRPr="003E4AB6" w:rsidRDefault="004E116B" w:rsidP="004E116B">
      <w:pPr>
        <w:spacing w:line="240" w:lineRule="auto"/>
        <w:rPr>
          <w:b/>
          <w:color w:val="000000"/>
          <w:szCs w:val="20"/>
        </w:rPr>
      </w:pPr>
      <w:r w:rsidRPr="003E4AB6">
        <w:rPr>
          <w:b/>
          <w:color w:val="000000"/>
          <w:szCs w:val="20"/>
        </w:rPr>
        <w:t>Vooronderzoek</w:t>
      </w:r>
    </w:p>
    <w:p w14:paraId="628853C9" w14:textId="533D1DED" w:rsidR="004E116B" w:rsidRPr="00CA02B8" w:rsidRDefault="004E116B" w:rsidP="004E116B">
      <w:pPr>
        <w:pStyle w:val="Lijstalinea"/>
        <w:numPr>
          <w:ilvl w:val="0"/>
          <w:numId w:val="2"/>
        </w:numPr>
        <w:spacing w:line="240" w:lineRule="auto"/>
        <w:rPr>
          <w:color w:val="000000"/>
          <w:szCs w:val="20"/>
        </w:rPr>
      </w:pPr>
      <w:r w:rsidRPr="002B61BD">
        <w:rPr>
          <w:color w:val="000000"/>
          <w:szCs w:val="20"/>
        </w:rPr>
        <w:t xml:space="preserve">Er wordt vastgesteld </w:t>
      </w:r>
      <w:r>
        <w:rPr>
          <w:color w:val="000000"/>
          <w:szCs w:val="20"/>
        </w:rPr>
        <w:t>wat de verwachten dagwaarde belasting is in dB (A)</w:t>
      </w:r>
    </w:p>
    <w:p w14:paraId="3487270C" w14:textId="7E18C622" w:rsidR="004E116B" w:rsidRDefault="004E116B" w:rsidP="004E116B">
      <w:pPr>
        <w:spacing w:line="240" w:lineRule="auto"/>
        <w:rPr>
          <w:b/>
          <w:color w:val="000000"/>
          <w:szCs w:val="20"/>
        </w:rPr>
      </w:pPr>
      <w:r>
        <w:rPr>
          <w:b/>
          <w:color w:val="000000"/>
          <w:szCs w:val="20"/>
        </w:rPr>
        <w:t>U</w:t>
      </w:r>
      <w:r w:rsidRPr="003E4AB6">
        <w:rPr>
          <w:b/>
          <w:color w:val="000000"/>
          <w:szCs w:val="20"/>
        </w:rPr>
        <w:t>itvoering:</w:t>
      </w:r>
    </w:p>
    <w:p w14:paraId="2683684A" w14:textId="67302629" w:rsidR="00CA02B8" w:rsidRPr="00CA02B8" w:rsidRDefault="004E116B" w:rsidP="00CA02B8">
      <w:pPr>
        <w:pStyle w:val="Lijstalinea"/>
        <w:numPr>
          <w:ilvl w:val="0"/>
          <w:numId w:val="2"/>
        </w:numPr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Indien blijkt uit het vooronderzoek dat de dagwaarde overschreden wordt dient er te worden gekeken naar ander oplossingen </w:t>
      </w:r>
      <w:r w:rsidR="00CA02B8">
        <w:rPr>
          <w:color w:val="000000"/>
          <w:szCs w:val="20"/>
        </w:rPr>
        <w:t>(boorpalen, andere heistellingen en of manieren deze waarde te verlagen).</w:t>
      </w:r>
    </w:p>
    <w:p w14:paraId="43F3D6B4" w14:textId="77777777" w:rsidR="00CA02B8" w:rsidRPr="003E4AB6" w:rsidRDefault="00CA02B8" w:rsidP="00CA02B8">
      <w:pPr>
        <w:spacing w:line="240" w:lineRule="auto"/>
        <w:rPr>
          <w:b/>
          <w:color w:val="000000"/>
          <w:szCs w:val="20"/>
        </w:rPr>
      </w:pPr>
      <w:r w:rsidRPr="003E4AB6">
        <w:rPr>
          <w:b/>
          <w:color w:val="000000"/>
          <w:szCs w:val="20"/>
        </w:rPr>
        <w:t>Calamiteiten:</w:t>
      </w:r>
    </w:p>
    <w:p w14:paraId="7C8081CB" w14:textId="77777777" w:rsidR="00CA02B8" w:rsidRDefault="00CA02B8" w:rsidP="00CA02B8">
      <w:pPr>
        <w:pStyle w:val="Lijstalinea"/>
        <w:numPr>
          <w:ilvl w:val="0"/>
          <w:numId w:val="4"/>
        </w:numPr>
        <w:spacing w:line="240" w:lineRule="auto"/>
        <w:rPr>
          <w:color w:val="000000"/>
          <w:szCs w:val="20"/>
        </w:rPr>
      </w:pPr>
      <w:r w:rsidRPr="002B61BD">
        <w:rPr>
          <w:color w:val="000000"/>
          <w:szCs w:val="20"/>
        </w:rPr>
        <w:t>De grenswaarde wordt overschreden.</w:t>
      </w:r>
    </w:p>
    <w:p w14:paraId="462F8842" w14:textId="77777777" w:rsidR="00CA02B8" w:rsidRPr="00D32A8E" w:rsidRDefault="00CA02B8" w:rsidP="00CA02B8">
      <w:pPr>
        <w:spacing w:line="240" w:lineRule="auto"/>
        <w:rPr>
          <w:rStyle w:val="fontstyle01"/>
          <w:rFonts w:ascii="Arial" w:hAnsi="Arial"/>
        </w:rPr>
      </w:pPr>
      <w:r w:rsidRPr="00D32A8E">
        <w:rPr>
          <w:rStyle w:val="fontstyle01"/>
          <w:rFonts w:ascii="Arial" w:hAnsi="Arial"/>
          <w:b/>
        </w:rPr>
        <w:t>Maatregelen:</w:t>
      </w:r>
    </w:p>
    <w:p w14:paraId="33DD7310" w14:textId="47E1F59F" w:rsidR="00EE6FDA" w:rsidRPr="00CA02B8" w:rsidRDefault="00CA02B8" w:rsidP="00DC6DEB">
      <w:pPr>
        <w:pStyle w:val="Lijstalinea"/>
        <w:numPr>
          <w:ilvl w:val="0"/>
          <w:numId w:val="5"/>
        </w:numPr>
        <w:spacing w:line="240" w:lineRule="auto"/>
        <w:rPr>
          <w:color w:val="000000"/>
          <w:szCs w:val="20"/>
        </w:rPr>
      </w:pPr>
      <w:r w:rsidRPr="00D32A8E">
        <w:rPr>
          <w:rStyle w:val="fontstyle01"/>
          <w:rFonts w:ascii="Arial" w:hAnsi="Arial"/>
        </w:rPr>
        <w:t xml:space="preserve">De </w:t>
      </w:r>
      <w:r>
        <w:rPr>
          <w:rStyle w:val="fontstyle01"/>
          <w:rFonts w:ascii="Arial" w:hAnsi="Arial"/>
        </w:rPr>
        <w:t>geluid veroorzakende werkzaamheden worden gestaakt.</w:t>
      </w:r>
      <w:r w:rsidR="002B61BD" w:rsidRPr="00CA02B8">
        <w:rPr>
          <w:color w:val="000000"/>
          <w:szCs w:val="20"/>
        </w:rPr>
        <w:br w:type="page"/>
      </w:r>
    </w:p>
    <w:p w14:paraId="19A6FA08" w14:textId="77777777" w:rsidR="0060644D" w:rsidRDefault="0060644D" w:rsidP="00DC6DEB">
      <w:pPr>
        <w:pStyle w:val="Kop1"/>
      </w:pPr>
      <w:bookmarkStart w:id="11" w:name="_Toc154063895"/>
      <w:r>
        <w:lastRenderedPageBreak/>
        <w:t>5. Bouwveiligheids- en/of sloopveiligheidsplan</w:t>
      </w:r>
      <w:bookmarkEnd w:id="11"/>
    </w:p>
    <w:p w14:paraId="70A4D183" w14:textId="6BC3B37F" w:rsidR="00CC4B94" w:rsidRDefault="00CC4B94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 w:val="24"/>
        </w:rPr>
      </w:pPr>
    </w:p>
    <w:p w14:paraId="7E067D41" w14:textId="77777777" w:rsidR="0060644D" w:rsidRDefault="0060644D" w:rsidP="00DC6DEB">
      <w:pPr>
        <w:pStyle w:val="Kop2"/>
      </w:pPr>
      <w:bookmarkStart w:id="12" w:name="_Toc154063896"/>
      <w:r>
        <w:t>5.1 Algemeen</w:t>
      </w:r>
      <w:bookmarkEnd w:id="12"/>
    </w:p>
    <w:p w14:paraId="5A0031C1" w14:textId="77777777" w:rsidR="00CC4B94" w:rsidRDefault="00CC4B94" w:rsidP="00CC4B94">
      <w:pPr>
        <w:autoSpaceDE w:val="0"/>
        <w:autoSpaceDN w:val="0"/>
        <w:adjustRightInd w:val="0"/>
        <w:spacing w:line="240" w:lineRule="auto"/>
        <w:ind w:firstLine="708"/>
        <w:rPr>
          <w:rFonts w:ascii="Arial-BoldMT" w:hAnsi="Arial-BoldMT" w:cs="Arial-BoldMT"/>
          <w:b/>
          <w:bCs/>
          <w:color w:val="000000"/>
          <w:szCs w:val="20"/>
        </w:rPr>
      </w:pPr>
    </w:p>
    <w:p w14:paraId="54819ECA" w14:textId="77777777" w:rsidR="0060644D" w:rsidRDefault="0060644D" w:rsidP="00CC4B94">
      <w:pPr>
        <w:autoSpaceDE w:val="0"/>
        <w:autoSpaceDN w:val="0"/>
        <w:adjustRightInd w:val="0"/>
        <w:spacing w:line="240" w:lineRule="auto"/>
        <w:ind w:firstLine="708"/>
        <w:rPr>
          <w:rFonts w:ascii="Arial-BoldMT" w:hAnsi="Arial-BoldMT" w:cs="Arial-BoldMT"/>
          <w:b/>
          <w:bCs/>
          <w:color w:val="000000"/>
          <w:szCs w:val="20"/>
        </w:rPr>
      </w:pPr>
      <w:r>
        <w:rPr>
          <w:rFonts w:ascii="Arial-BoldMT" w:hAnsi="Arial-BoldMT" w:cs="Arial-BoldMT"/>
          <w:b/>
          <w:bCs/>
          <w:color w:val="000000"/>
          <w:szCs w:val="20"/>
        </w:rPr>
        <w:t>a. Locatie</w:t>
      </w:r>
    </w:p>
    <w:p w14:paraId="0BB597E2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Adres :</w:t>
      </w:r>
    </w:p>
    <w:p w14:paraId="50906D2D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Postcode :</w:t>
      </w:r>
    </w:p>
    <w:p w14:paraId="4FB93A67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Plaats :</w:t>
      </w:r>
    </w:p>
    <w:p w14:paraId="10026035" w14:textId="77777777" w:rsidR="00BD002F" w:rsidRDefault="00BD002F" w:rsidP="00CC4B94">
      <w:pPr>
        <w:autoSpaceDE w:val="0"/>
        <w:autoSpaceDN w:val="0"/>
        <w:adjustRightInd w:val="0"/>
        <w:spacing w:line="240" w:lineRule="auto"/>
        <w:ind w:firstLine="708"/>
        <w:rPr>
          <w:rFonts w:ascii="Arial-BoldMT" w:hAnsi="Arial-BoldMT" w:cs="Arial-BoldMT"/>
          <w:b/>
          <w:bCs/>
          <w:color w:val="000000"/>
          <w:szCs w:val="20"/>
        </w:rPr>
      </w:pPr>
    </w:p>
    <w:p w14:paraId="46317C1D" w14:textId="77777777" w:rsidR="0060644D" w:rsidRDefault="0060644D" w:rsidP="00CC4B94">
      <w:pPr>
        <w:autoSpaceDE w:val="0"/>
        <w:autoSpaceDN w:val="0"/>
        <w:adjustRightInd w:val="0"/>
        <w:spacing w:line="240" w:lineRule="auto"/>
        <w:ind w:firstLine="708"/>
        <w:rPr>
          <w:rFonts w:ascii="Arial-BoldMT" w:hAnsi="Arial-BoldMT" w:cs="Arial-BoldMT"/>
          <w:b/>
          <w:bCs/>
          <w:color w:val="000000"/>
          <w:szCs w:val="20"/>
        </w:rPr>
      </w:pPr>
      <w:r>
        <w:rPr>
          <w:rFonts w:ascii="Arial-BoldMT" w:hAnsi="Arial-BoldMT" w:cs="Arial-BoldMT"/>
          <w:b/>
          <w:bCs/>
          <w:color w:val="000000"/>
          <w:szCs w:val="20"/>
        </w:rPr>
        <w:t>b. Opdrachtgever</w:t>
      </w:r>
    </w:p>
    <w:p w14:paraId="73733A7A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Naam :</w:t>
      </w:r>
    </w:p>
    <w:p w14:paraId="26974146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Adres :</w:t>
      </w:r>
    </w:p>
    <w:p w14:paraId="13AFE416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Postcode :</w:t>
      </w:r>
    </w:p>
    <w:p w14:paraId="5DCDE8AC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Plaats :</w:t>
      </w:r>
    </w:p>
    <w:p w14:paraId="3F63EFAB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Telefoon :</w:t>
      </w:r>
    </w:p>
    <w:p w14:paraId="09ACC655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Directeur :</w:t>
      </w:r>
    </w:p>
    <w:p w14:paraId="4441512B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Contactpersoon :</w:t>
      </w:r>
    </w:p>
    <w:p w14:paraId="18D3B17F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e-mail adres :</w:t>
      </w:r>
    </w:p>
    <w:p w14:paraId="0C4D0492" w14:textId="77777777" w:rsidR="00BD002F" w:rsidRDefault="00BD002F" w:rsidP="00CC4B94">
      <w:pPr>
        <w:autoSpaceDE w:val="0"/>
        <w:autoSpaceDN w:val="0"/>
        <w:adjustRightInd w:val="0"/>
        <w:spacing w:line="240" w:lineRule="auto"/>
        <w:ind w:firstLine="708"/>
        <w:rPr>
          <w:rFonts w:ascii="Arial-BoldMT" w:hAnsi="Arial-BoldMT" w:cs="Arial-BoldMT"/>
          <w:b/>
          <w:bCs/>
          <w:color w:val="000000"/>
          <w:szCs w:val="20"/>
        </w:rPr>
      </w:pPr>
    </w:p>
    <w:p w14:paraId="01B507B2" w14:textId="77777777" w:rsidR="0060644D" w:rsidRDefault="0060644D" w:rsidP="00CC4B94">
      <w:pPr>
        <w:autoSpaceDE w:val="0"/>
        <w:autoSpaceDN w:val="0"/>
        <w:adjustRightInd w:val="0"/>
        <w:spacing w:line="240" w:lineRule="auto"/>
        <w:ind w:firstLine="708"/>
        <w:rPr>
          <w:rFonts w:ascii="Arial-BoldMT" w:hAnsi="Arial-BoldMT" w:cs="Arial-BoldMT"/>
          <w:b/>
          <w:bCs/>
          <w:color w:val="000000"/>
          <w:szCs w:val="20"/>
        </w:rPr>
      </w:pPr>
      <w:r>
        <w:rPr>
          <w:rFonts w:ascii="Arial-BoldMT" w:hAnsi="Arial-BoldMT" w:cs="Arial-BoldMT"/>
          <w:b/>
          <w:bCs/>
          <w:color w:val="000000"/>
          <w:szCs w:val="20"/>
        </w:rPr>
        <w:t>c. Vergunning en vergunninghouder</w:t>
      </w:r>
    </w:p>
    <w:p w14:paraId="18F4E30D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Vergunning nummer :</w:t>
      </w:r>
    </w:p>
    <w:p w14:paraId="05B723B9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Naam vergunninghouder :</w:t>
      </w:r>
    </w:p>
    <w:p w14:paraId="5DE22AF3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Adres :</w:t>
      </w:r>
    </w:p>
    <w:p w14:paraId="489695B4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Postcode :</w:t>
      </w:r>
    </w:p>
    <w:p w14:paraId="53F9E3AB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Plaats :</w:t>
      </w:r>
    </w:p>
    <w:p w14:paraId="34A009B0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Telefoon :</w:t>
      </w:r>
    </w:p>
    <w:p w14:paraId="789CDBF0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Directeur :</w:t>
      </w:r>
    </w:p>
    <w:p w14:paraId="34AE8365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Contactpersoon :</w:t>
      </w:r>
    </w:p>
    <w:p w14:paraId="25F38140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e-mail adres :</w:t>
      </w:r>
    </w:p>
    <w:p w14:paraId="09B239A3" w14:textId="77777777" w:rsidR="00BD002F" w:rsidRDefault="00BD002F" w:rsidP="00CC4B94">
      <w:pPr>
        <w:autoSpaceDE w:val="0"/>
        <w:autoSpaceDN w:val="0"/>
        <w:adjustRightInd w:val="0"/>
        <w:spacing w:line="240" w:lineRule="auto"/>
        <w:ind w:firstLine="708"/>
        <w:rPr>
          <w:rFonts w:ascii="Arial-BoldMT" w:hAnsi="Arial-BoldMT" w:cs="Arial-BoldMT"/>
          <w:b/>
          <w:bCs/>
          <w:color w:val="000000"/>
          <w:szCs w:val="20"/>
        </w:rPr>
      </w:pPr>
    </w:p>
    <w:p w14:paraId="1559DD56" w14:textId="77777777" w:rsidR="0060644D" w:rsidRDefault="0060644D" w:rsidP="00CC4B94">
      <w:pPr>
        <w:autoSpaceDE w:val="0"/>
        <w:autoSpaceDN w:val="0"/>
        <w:adjustRightInd w:val="0"/>
        <w:spacing w:line="240" w:lineRule="auto"/>
        <w:ind w:firstLine="708"/>
        <w:rPr>
          <w:rFonts w:ascii="Arial-BoldMT" w:hAnsi="Arial-BoldMT" w:cs="Arial-BoldMT"/>
          <w:b/>
          <w:bCs/>
          <w:color w:val="000000"/>
          <w:szCs w:val="20"/>
        </w:rPr>
      </w:pPr>
      <w:r>
        <w:rPr>
          <w:rFonts w:ascii="Arial-BoldMT" w:hAnsi="Arial-BoldMT" w:cs="Arial-BoldMT"/>
          <w:b/>
          <w:bCs/>
          <w:color w:val="000000"/>
          <w:szCs w:val="20"/>
        </w:rPr>
        <w:t>d. Aannemer(s)</w:t>
      </w:r>
    </w:p>
    <w:p w14:paraId="338CEBC8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De hieronder beschreven aannemers zijn de aannemers die rechtstreeks van de opdrachtgever</w:t>
      </w:r>
    </w:p>
    <w:p w14:paraId="403E32B2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een opdracht hebben gekregen voor de uitvoering van werk tijdens de bouwperiode.</w:t>
      </w:r>
    </w:p>
    <w:p w14:paraId="2D2BA4BE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rFonts w:ascii="Arial-ItalicMT" w:hAnsi="Arial-ItalicMT" w:cs="Arial-ItalicMT"/>
          <w:i/>
          <w:iCs/>
          <w:color w:val="000000"/>
          <w:szCs w:val="20"/>
        </w:rPr>
      </w:pPr>
      <w:r>
        <w:rPr>
          <w:rFonts w:ascii="Arial-ItalicMT" w:hAnsi="Arial-ItalicMT" w:cs="Arial-ItalicMT"/>
          <w:i/>
          <w:iCs/>
          <w:color w:val="000000"/>
          <w:szCs w:val="20"/>
        </w:rPr>
        <w:t>Bouwkundig aannemer en/of Sloopbedrijf</w:t>
      </w:r>
    </w:p>
    <w:p w14:paraId="7E5BCAD6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Naam :</w:t>
      </w:r>
    </w:p>
    <w:p w14:paraId="22816E54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Adres :</w:t>
      </w:r>
    </w:p>
    <w:p w14:paraId="5A724649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Postcode :</w:t>
      </w:r>
    </w:p>
    <w:p w14:paraId="6CFF3A14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Plaats :</w:t>
      </w:r>
    </w:p>
    <w:p w14:paraId="1664101F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Telefoon :</w:t>
      </w:r>
    </w:p>
    <w:p w14:paraId="6AE349EE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Directeur :</w:t>
      </w:r>
    </w:p>
    <w:p w14:paraId="2C981930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Contactpersoon :</w:t>
      </w:r>
    </w:p>
    <w:p w14:paraId="620B054D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e-mail adres :</w:t>
      </w:r>
    </w:p>
    <w:p w14:paraId="5BD74405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rFonts w:ascii="Arial-ItalicMT" w:hAnsi="Arial-ItalicMT" w:cs="Arial-ItalicMT"/>
          <w:i/>
          <w:iCs/>
          <w:color w:val="000000"/>
          <w:szCs w:val="20"/>
        </w:rPr>
      </w:pPr>
      <w:r>
        <w:rPr>
          <w:rFonts w:ascii="Arial-ItalicMT" w:hAnsi="Arial-ItalicMT" w:cs="Arial-ItalicMT"/>
          <w:i/>
          <w:iCs/>
          <w:color w:val="000000"/>
          <w:szCs w:val="20"/>
        </w:rPr>
        <w:t>Aannemer (anders)</w:t>
      </w:r>
    </w:p>
    <w:p w14:paraId="6C5966FB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Naam :</w:t>
      </w:r>
    </w:p>
    <w:p w14:paraId="3CD08BFE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Adres :</w:t>
      </w:r>
    </w:p>
    <w:p w14:paraId="27975CD3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Postcode :</w:t>
      </w:r>
    </w:p>
    <w:p w14:paraId="74D0E46A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Plaats :</w:t>
      </w:r>
    </w:p>
    <w:p w14:paraId="0CD7A794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Telefoon :</w:t>
      </w:r>
    </w:p>
    <w:p w14:paraId="0954B1BC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Directeur :</w:t>
      </w:r>
    </w:p>
    <w:p w14:paraId="11331E17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Contactpersoon :</w:t>
      </w:r>
    </w:p>
    <w:p w14:paraId="711612F2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e-mail adres :</w:t>
      </w:r>
    </w:p>
    <w:p w14:paraId="76E1CFC3" w14:textId="77777777" w:rsidR="0060644D" w:rsidRDefault="0060644D" w:rsidP="00CC4B94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</w:p>
    <w:p w14:paraId="4FEC63CD" w14:textId="5CFD4851" w:rsidR="00701139" w:rsidRDefault="00701139" w:rsidP="00CC4B94">
      <w:pPr>
        <w:autoSpaceDE w:val="0"/>
        <w:autoSpaceDN w:val="0"/>
        <w:adjustRightInd w:val="0"/>
        <w:spacing w:line="240" w:lineRule="auto"/>
        <w:ind w:firstLine="708"/>
        <w:rPr>
          <w:rFonts w:ascii="Arial-BoldMT" w:hAnsi="Arial-BoldMT" w:cs="Arial-BoldMT"/>
          <w:b/>
          <w:bCs/>
          <w:color w:val="000000"/>
          <w:szCs w:val="20"/>
        </w:rPr>
      </w:pPr>
    </w:p>
    <w:p w14:paraId="7BCC2DBA" w14:textId="5DCE4087" w:rsidR="005D49C7" w:rsidRDefault="005D49C7" w:rsidP="00CC4B94">
      <w:pPr>
        <w:autoSpaceDE w:val="0"/>
        <w:autoSpaceDN w:val="0"/>
        <w:adjustRightInd w:val="0"/>
        <w:spacing w:line="240" w:lineRule="auto"/>
        <w:ind w:firstLine="708"/>
        <w:rPr>
          <w:rFonts w:ascii="Arial-BoldMT" w:hAnsi="Arial-BoldMT" w:cs="Arial-BoldMT"/>
          <w:b/>
          <w:bCs/>
          <w:color w:val="000000"/>
          <w:szCs w:val="20"/>
        </w:rPr>
      </w:pPr>
    </w:p>
    <w:p w14:paraId="4C8E758D" w14:textId="10407B64" w:rsidR="006C05B7" w:rsidRDefault="006C05B7" w:rsidP="00CC4B94">
      <w:pPr>
        <w:autoSpaceDE w:val="0"/>
        <w:autoSpaceDN w:val="0"/>
        <w:adjustRightInd w:val="0"/>
        <w:spacing w:line="240" w:lineRule="auto"/>
        <w:ind w:firstLine="708"/>
        <w:rPr>
          <w:rFonts w:ascii="Arial-BoldMT" w:hAnsi="Arial-BoldMT" w:cs="Arial-BoldMT"/>
          <w:b/>
          <w:bCs/>
          <w:color w:val="000000"/>
          <w:szCs w:val="20"/>
        </w:rPr>
      </w:pPr>
    </w:p>
    <w:p w14:paraId="14CA64A7" w14:textId="33840C6C" w:rsidR="006C05B7" w:rsidRDefault="006C05B7" w:rsidP="00CC4B94">
      <w:pPr>
        <w:autoSpaceDE w:val="0"/>
        <w:autoSpaceDN w:val="0"/>
        <w:adjustRightInd w:val="0"/>
        <w:spacing w:line="240" w:lineRule="auto"/>
        <w:ind w:firstLine="708"/>
        <w:rPr>
          <w:rFonts w:ascii="Arial-BoldMT" w:hAnsi="Arial-BoldMT" w:cs="Arial-BoldMT"/>
          <w:b/>
          <w:bCs/>
          <w:color w:val="000000"/>
          <w:szCs w:val="20"/>
        </w:rPr>
      </w:pPr>
    </w:p>
    <w:p w14:paraId="6BDD5616" w14:textId="77777777" w:rsidR="006C05B7" w:rsidRDefault="006C05B7" w:rsidP="00CC4B94">
      <w:pPr>
        <w:autoSpaceDE w:val="0"/>
        <w:autoSpaceDN w:val="0"/>
        <w:adjustRightInd w:val="0"/>
        <w:spacing w:line="240" w:lineRule="auto"/>
        <w:ind w:firstLine="708"/>
        <w:rPr>
          <w:rFonts w:ascii="Arial-BoldMT" w:hAnsi="Arial-BoldMT" w:cs="Arial-BoldMT"/>
          <w:b/>
          <w:bCs/>
          <w:color w:val="000000"/>
          <w:szCs w:val="20"/>
        </w:rPr>
      </w:pPr>
    </w:p>
    <w:p w14:paraId="3ABD81F8" w14:textId="77777777" w:rsidR="00701139" w:rsidRDefault="00701139" w:rsidP="00CC4B94">
      <w:pPr>
        <w:autoSpaceDE w:val="0"/>
        <w:autoSpaceDN w:val="0"/>
        <w:adjustRightInd w:val="0"/>
        <w:spacing w:line="240" w:lineRule="auto"/>
        <w:ind w:firstLine="708"/>
        <w:rPr>
          <w:rFonts w:ascii="Arial-BoldMT" w:hAnsi="Arial-BoldMT" w:cs="Arial-BoldMT"/>
          <w:b/>
          <w:bCs/>
          <w:color w:val="000000"/>
          <w:szCs w:val="20"/>
        </w:rPr>
      </w:pPr>
    </w:p>
    <w:p w14:paraId="132FE069" w14:textId="77777777" w:rsidR="00701139" w:rsidRDefault="00701139" w:rsidP="00CC4B94">
      <w:pPr>
        <w:autoSpaceDE w:val="0"/>
        <w:autoSpaceDN w:val="0"/>
        <w:adjustRightInd w:val="0"/>
        <w:spacing w:line="240" w:lineRule="auto"/>
        <w:ind w:firstLine="708"/>
        <w:rPr>
          <w:rFonts w:ascii="Arial-BoldMT" w:hAnsi="Arial-BoldMT" w:cs="Arial-BoldMT"/>
          <w:b/>
          <w:bCs/>
          <w:color w:val="000000"/>
          <w:szCs w:val="20"/>
        </w:rPr>
      </w:pPr>
    </w:p>
    <w:p w14:paraId="2EC0E367" w14:textId="77777777" w:rsidR="0060644D" w:rsidRDefault="0060644D" w:rsidP="00CC4B94">
      <w:pPr>
        <w:autoSpaceDE w:val="0"/>
        <w:autoSpaceDN w:val="0"/>
        <w:adjustRightInd w:val="0"/>
        <w:spacing w:line="240" w:lineRule="auto"/>
        <w:ind w:firstLine="708"/>
        <w:rPr>
          <w:rFonts w:ascii="Arial-BoldMT" w:hAnsi="Arial-BoldMT" w:cs="Arial-BoldMT"/>
          <w:b/>
          <w:bCs/>
          <w:color w:val="000000"/>
          <w:szCs w:val="20"/>
        </w:rPr>
      </w:pPr>
      <w:r>
        <w:rPr>
          <w:rFonts w:ascii="Arial-BoldMT" w:hAnsi="Arial-BoldMT" w:cs="Arial-BoldMT"/>
          <w:b/>
          <w:bCs/>
          <w:color w:val="000000"/>
          <w:szCs w:val="20"/>
        </w:rPr>
        <w:lastRenderedPageBreak/>
        <w:t>e. Bouwmethoden</w:t>
      </w:r>
    </w:p>
    <w:p w14:paraId="38E0B64B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Globaal kan de opbouw van het bouwwerk als volgt worden omschreven:</w:t>
      </w:r>
    </w:p>
    <w:p w14:paraId="1FBE26DA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Daarbij wordt de volgende methodiek toegepast:</w:t>
      </w:r>
    </w:p>
    <w:p w14:paraId="5CE5373C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Het hiervoor ingezette materieel is:</w:t>
      </w:r>
    </w:p>
    <w:p w14:paraId="6084E1EB" w14:textId="630344C2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De hierbij beoogde veiligheidsmaatregelen zijn:</w:t>
      </w:r>
    </w:p>
    <w:p w14:paraId="0F71C0FD" w14:textId="77777777" w:rsidR="005D49C7" w:rsidRDefault="005D49C7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</w:p>
    <w:p w14:paraId="64DBEE81" w14:textId="77777777" w:rsidR="0060644D" w:rsidRDefault="0060644D" w:rsidP="00CC4B94">
      <w:pPr>
        <w:autoSpaceDE w:val="0"/>
        <w:autoSpaceDN w:val="0"/>
        <w:adjustRightInd w:val="0"/>
        <w:spacing w:line="240" w:lineRule="auto"/>
        <w:ind w:firstLine="708"/>
        <w:rPr>
          <w:rFonts w:ascii="Arial-BoldMT" w:hAnsi="Arial-BoldMT" w:cs="Arial-BoldMT"/>
          <w:b/>
          <w:bCs/>
          <w:color w:val="000000"/>
          <w:szCs w:val="20"/>
        </w:rPr>
      </w:pPr>
      <w:r>
        <w:rPr>
          <w:rFonts w:ascii="Arial-BoldMT" w:hAnsi="Arial-BoldMT" w:cs="Arial-BoldMT"/>
          <w:b/>
          <w:bCs/>
          <w:color w:val="000000"/>
          <w:szCs w:val="20"/>
        </w:rPr>
        <w:t>f. Overzicht bijbehorende documenten</w:t>
      </w:r>
    </w:p>
    <w:p w14:paraId="6459A78C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De volgende documenten (tekeningen) zijn als bijlage aan dit document toegevoegd. Hieruit</w:t>
      </w:r>
    </w:p>
    <w:p w14:paraId="5E7D9A26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moet blijken op welke wijze in de veiligheid van de bouwplaatsomgeving is voorzien.</w:t>
      </w:r>
    </w:p>
    <w:p w14:paraId="138F7A0D" w14:textId="647DF419" w:rsidR="0060644D" w:rsidRDefault="00B93FE9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rFonts w:ascii="Symbol" w:hAnsi="Symbol" w:cs="Symbol"/>
          <w:color w:val="000000"/>
          <w:szCs w:val="20"/>
        </w:rPr>
        <w:t></w:t>
      </w:r>
      <w:r w:rsidR="0060644D">
        <w:rPr>
          <w:rFonts w:ascii="Symbol" w:hAnsi="Symbol" w:cs="Symbol"/>
          <w:color w:val="000000"/>
          <w:szCs w:val="20"/>
        </w:rPr>
        <w:t></w:t>
      </w:r>
      <w:r w:rsidR="0060644D">
        <w:rPr>
          <w:color w:val="000000"/>
          <w:szCs w:val="20"/>
        </w:rPr>
        <w:t xml:space="preserve">Tekening </w:t>
      </w:r>
      <w:r w:rsidR="003C5881">
        <w:rPr>
          <w:color w:val="000000"/>
          <w:szCs w:val="20"/>
        </w:rPr>
        <w:t>bouwplaats inrichting</w:t>
      </w:r>
      <w:r w:rsidR="0060644D">
        <w:rPr>
          <w:color w:val="000000"/>
          <w:szCs w:val="20"/>
        </w:rPr>
        <w:t xml:space="preserve"> (zie paragraaf 2.1 en 2.2)</w:t>
      </w:r>
    </w:p>
    <w:p w14:paraId="0249FAD3" w14:textId="77777777" w:rsidR="0060644D" w:rsidRDefault="00B93FE9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rFonts w:ascii="Symbol" w:hAnsi="Symbol" w:cs="Symbol"/>
          <w:color w:val="000000"/>
          <w:szCs w:val="20"/>
        </w:rPr>
        <w:t></w:t>
      </w:r>
      <w:r w:rsidR="0060644D">
        <w:rPr>
          <w:rFonts w:ascii="Symbol" w:hAnsi="Symbol" w:cs="Symbol"/>
          <w:color w:val="000000"/>
          <w:szCs w:val="20"/>
        </w:rPr>
        <w:t></w:t>
      </w:r>
      <w:r w:rsidR="0060644D">
        <w:rPr>
          <w:color w:val="000000"/>
          <w:szCs w:val="20"/>
        </w:rPr>
        <w:t>Doorsnede(n) van het gebouw (indien dit van belang is om aan te geven dat een veilige</w:t>
      </w:r>
    </w:p>
    <w:p w14:paraId="6B2829AC" w14:textId="2B312226" w:rsidR="0060644D" w:rsidRDefault="003C5881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bouwmethode</w:t>
      </w:r>
      <w:r w:rsidR="0060644D">
        <w:rPr>
          <w:color w:val="000000"/>
          <w:szCs w:val="20"/>
        </w:rPr>
        <w:t xml:space="preserve"> wordt toegepast)</w:t>
      </w:r>
    </w:p>
    <w:p w14:paraId="7ED38E17" w14:textId="3A6653D6" w:rsidR="0060644D" w:rsidRDefault="00B93FE9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rFonts w:ascii="Symbol" w:hAnsi="Symbol" w:cs="Symbol"/>
          <w:color w:val="000000"/>
          <w:szCs w:val="20"/>
        </w:rPr>
        <w:t></w:t>
      </w:r>
      <w:r w:rsidR="0060644D">
        <w:rPr>
          <w:rFonts w:ascii="Symbol" w:hAnsi="Symbol" w:cs="Symbol"/>
          <w:color w:val="000000"/>
          <w:szCs w:val="20"/>
        </w:rPr>
        <w:t></w:t>
      </w:r>
      <w:r w:rsidR="003C5881">
        <w:rPr>
          <w:color w:val="000000"/>
          <w:szCs w:val="20"/>
        </w:rPr>
        <w:t>Geluidsniveaus</w:t>
      </w:r>
      <w:r w:rsidR="00EE6FDA">
        <w:rPr>
          <w:color w:val="000000"/>
          <w:szCs w:val="20"/>
        </w:rPr>
        <w:t xml:space="preserve"> bij de bron van het materieel.</w:t>
      </w:r>
    </w:p>
    <w:p w14:paraId="14FEFAC6" w14:textId="77777777" w:rsidR="00EE6FDA" w:rsidRDefault="00EE6FDA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-.........</w:t>
      </w:r>
    </w:p>
    <w:p w14:paraId="14E73F7F" w14:textId="77777777" w:rsidR="0060644D" w:rsidRDefault="0060644D" w:rsidP="00CC4B94">
      <w:pPr>
        <w:autoSpaceDE w:val="0"/>
        <w:autoSpaceDN w:val="0"/>
        <w:adjustRightInd w:val="0"/>
        <w:spacing w:line="240" w:lineRule="auto"/>
        <w:ind w:firstLine="708"/>
        <w:rPr>
          <w:rFonts w:ascii="Arial-BoldMT" w:hAnsi="Arial-BoldMT" w:cs="Arial-BoldMT"/>
          <w:b/>
          <w:bCs/>
          <w:color w:val="000000"/>
          <w:szCs w:val="20"/>
        </w:rPr>
      </w:pPr>
      <w:r>
        <w:rPr>
          <w:rFonts w:ascii="Arial-BoldMT" w:hAnsi="Arial-BoldMT" w:cs="Arial-BoldMT"/>
          <w:b/>
          <w:bCs/>
          <w:color w:val="000000"/>
          <w:szCs w:val="20"/>
        </w:rPr>
        <w:t>g. Beheer Bouwveiligheidsplan</w:t>
      </w:r>
    </w:p>
    <w:p w14:paraId="067B9C25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De inhoud van het Bouwveiligheidsplan dient overeen te stemmen met de werkelijkheid. Indien</w:t>
      </w:r>
    </w:p>
    <w:p w14:paraId="4F21E2F9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zich tijdens de bouw relevante wijzigingen voordoen, bijvoorbeeld qua bouwmethode, behoeft</w:t>
      </w:r>
    </w:p>
    <w:p w14:paraId="620D58C0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dit een hernieuwde toetsing door het bevoegd gezag.</w:t>
      </w:r>
    </w:p>
    <w:p w14:paraId="3512A5FA" w14:textId="77777777" w:rsidR="00B93FE9" w:rsidRDefault="00B93FE9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</w:p>
    <w:p w14:paraId="277634B3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Namens de vergunninghouder is met het beheer van het Bouwveiligheidsplan belast:</w:t>
      </w:r>
    </w:p>
    <w:p w14:paraId="7CD07870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Naam :</w:t>
      </w:r>
    </w:p>
    <w:p w14:paraId="64A9507B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Organisatie / bedrijf :</w:t>
      </w:r>
    </w:p>
    <w:p w14:paraId="4E8158D2" w14:textId="77777777" w:rsidR="00B93FE9" w:rsidRDefault="00B93FE9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</w:p>
    <w:p w14:paraId="53395DD5" w14:textId="77777777" w:rsidR="00701139" w:rsidRDefault="00701139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 w:val="24"/>
        </w:rPr>
      </w:pPr>
    </w:p>
    <w:p w14:paraId="5AD1A3A5" w14:textId="77777777" w:rsidR="00701139" w:rsidRDefault="00701139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 w:val="24"/>
        </w:rPr>
      </w:pPr>
    </w:p>
    <w:p w14:paraId="377FE707" w14:textId="77777777" w:rsidR="00701139" w:rsidRDefault="00701139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 w:val="24"/>
        </w:rPr>
      </w:pPr>
    </w:p>
    <w:p w14:paraId="40CEDB93" w14:textId="77777777" w:rsidR="00701139" w:rsidRDefault="00701139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 w:val="24"/>
        </w:rPr>
      </w:pPr>
    </w:p>
    <w:p w14:paraId="5ACA5CAF" w14:textId="77777777" w:rsidR="00701139" w:rsidRDefault="00701139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 w:val="24"/>
        </w:rPr>
      </w:pPr>
    </w:p>
    <w:p w14:paraId="20528DF4" w14:textId="77777777" w:rsidR="00701139" w:rsidRDefault="00701139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 w:val="24"/>
        </w:rPr>
      </w:pPr>
    </w:p>
    <w:p w14:paraId="1A1C7E18" w14:textId="77777777" w:rsidR="00701139" w:rsidRDefault="00701139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 w:val="24"/>
        </w:rPr>
      </w:pPr>
    </w:p>
    <w:p w14:paraId="521E17E3" w14:textId="77777777" w:rsidR="00701139" w:rsidRDefault="00701139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 w:val="24"/>
        </w:rPr>
      </w:pPr>
    </w:p>
    <w:p w14:paraId="67875001" w14:textId="77777777" w:rsidR="00701139" w:rsidRDefault="00701139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 w:val="24"/>
        </w:rPr>
      </w:pPr>
    </w:p>
    <w:p w14:paraId="4D152FD2" w14:textId="77777777" w:rsidR="00701139" w:rsidRDefault="00701139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 w:val="24"/>
        </w:rPr>
      </w:pPr>
    </w:p>
    <w:p w14:paraId="40D875FD" w14:textId="77777777" w:rsidR="00701139" w:rsidRDefault="00701139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 w:val="24"/>
        </w:rPr>
      </w:pPr>
    </w:p>
    <w:p w14:paraId="4B333790" w14:textId="77777777" w:rsidR="00701139" w:rsidRDefault="00701139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 w:val="24"/>
        </w:rPr>
      </w:pPr>
    </w:p>
    <w:p w14:paraId="06E76230" w14:textId="77777777" w:rsidR="00701139" w:rsidRDefault="00701139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 w:val="24"/>
        </w:rPr>
      </w:pPr>
    </w:p>
    <w:p w14:paraId="75AE7ADD" w14:textId="77777777" w:rsidR="00701139" w:rsidRDefault="00701139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 w:val="24"/>
        </w:rPr>
      </w:pPr>
    </w:p>
    <w:p w14:paraId="41AC6FAA" w14:textId="77777777" w:rsidR="00701139" w:rsidRDefault="00701139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 w:val="24"/>
        </w:rPr>
      </w:pPr>
    </w:p>
    <w:p w14:paraId="0F449E82" w14:textId="77777777" w:rsidR="00701139" w:rsidRDefault="00701139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 w:val="24"/>
        </w:rPr>
      </w:pPr>
    </w:p>
    <w:p w14:paraId="56819B38" w14:textId="77777777" w:rsidR="00701139" w:rsidRDefault="00701139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 w:val="24"/>
        </w:rPr>
      </w:pPr>
    </w:p>
    <w:p w14:paraId="452CA3D0" w14:textId="77777777" w:rsidR="00701139" w:rsidRDefault="00701139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 w:val="24"/>
        </w:rPr>
      </w:pPr>
    </w:p>
    <w:p w14:paraId="5C952EB0" w14:textId="77777777" w:rsidR="00701139" w:rsidRDefault="00701139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 w:val="24"/>
        </w:rPr>
      </w:pPr>
    </w:p>
    <w:p w14:paraId="622D04C1" w14:textId="77777777" w:rsidR="00701139" w:rsidRDefault="00701139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 w:val="24"/>
        </w:rPr>
      </w:pPr>
    </w:p>
    <w:p w14:paraId="741C52C0" w14:textId="77777777" w:rsidR="00701139" w:rsidRDefault="00701139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 w:val="24"/>
        </w:rPr>
      </w:pPr>
    </w:p>
    <w:p w14:paraId="7D9F8C81" w14:textId="77777777" w:rsidR="00701139" w:rsidRDefault="00701139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 w:val="24"/>
        </w:rPr>
      </w:pPr>
    </w:p>
    <w:p w14:paraId="6CDE1B55" w14:textId="77777777" w:rsidR="00701139" w:rsidRDefault="00701139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 w:val="24"/>
        </w:rPr>
      </w:pPr>
    </w:p>
    <w:p w14:paraId="1FCB906E" w14:textId="77777777" w:rsidR="00701139" w:rsidRDefault="00701139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 w:val="24"/>
        </w:rPr>
      </w:pPr>
    </w:p>
    <w:p w14:paraId="5F708BE0" w14:textId="77777777" w:rsidR="00701139" w:rsidRDefault="00701139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 w:val="24"/>
        </w:rPr>
      </w:pPr>
    </w:p>
    <w:p w14:paraId="7BB2E7E3" w14:textId="77777777" w:rsidR="00701139" w:rsidRDefault="00701139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 w:val="24"/>
        </w:rPr>
      </w:pPr>
    </w:p>
    <w:p w14:paraId="1976F5AA" w14:textId="77777777" w:rsidR="00701139" w:rsidRDefault="00701139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 w:val="24"/>
        </w:rPr>
      </w:pPr>
    </w:p>
    <w:p w14:paraId="03BB3A87" w14:textId="77777777" w:rsidR="00701139" w:rsidRDefault="00701139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 w:val="24"/>
        </w:rPr>
      </w:pPr>
    </w:p>
    <w:p w14:paraId="40C0F042" w14:textId="77777777" w:rsidR="00701139" w:rsidRDefault="00701139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 w:val="24"/>
        </w:rPr>
      </w:pPr>
    </w:p>
    <w:p w14:paraId="44CDFC0D" w14:textId="77777777" w:rsidR="00701139" w:rsidRDefault="00701139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 w:val="24"/>
        </w:rPr>
      </w:pPr>
    </w:p>
    <w:p w14:paraId="51E4AF35" w14:textId="5AC291CD" w:rsidR="00701139" w:rsidRDefault="00701139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 w:val="24"/>
        </w:rPr>
      </w:pPr>
    </w:p>
    <w:p w14:paraId="4D22656F" w14:textId="74B56A76" w:rsidR="0060644D" w:rsidRDefault="0060644D" w:rsidP="00DC6DEB">
      <w:pPr>
        <w:pStyle w:val="Kop2"/>
      </w:pPr>
      <w:bookmarkStart w:id="13" w:name="_Toc154063897"/>
      <w:r>
        <w:lastRenderedPageBreak/>
        <w:t>5.</w:t>
      </w:r>
      <w:r w:rsidR="00DC6DEB">
        <w:t>2</w:t>
      </w:r>
      <w:r>
        <w:t xml:space="preserve"> Specifieke projectbeschrijving (volgens paragraaf 2, 3 en 4)</w:t>
      </w:r>
      <w:bookmarkEnd w:id="13"/>
    </w:p>
    <w:p w14:paraId="3B9A43B8" w14:textId="77777777" w:rsidR="00BD002F" w:rsidRDefault="00BD002F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Cs w:val="20"/>
        </w:rPr>
      </w:pPr>
    </w:p>
    <w:p w14:paraId="2824AF01" w14:textId="2A011B60" w:rsidR="0060644D" w:rsidRDefault="0060644D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Cs w:val="20"/>
        </w:rPr>
      </w:pPr>
      <w:r>
        <w:rPr>
          <w:rFonts w:ascii="Arial-BoldMT" w:hAnsi="Arial-BoldMT" w:cs="Arial-BoldMT"/>
          <w:b/>
          <w:bCs/>
          <w:color w:val="000000"/>
          <w:szCs w:val="20"/>
        </w:rPr>
        <w:t>5.</w:t>
      </w:r>
      <w:r w:rsidR="00DC6DEB">
        <w:rPr>
          <w:rFonts w:ascii="Arial-BoldMT" w:hAnsi="Arial-BoldMT" w:cs="Arial-BoldMT"/>
          <w:b/>
          <w:bCs/>
          <w:color w:val="000000"/>
          <w:szCs w:val="20"/>
        </w:rPr>
        <w:t>2</w:t>
      </w:r>
      <w:r>
        <w:rPr>
          <w:rFonts w:ascii="Arial-BoldMT" w:hAnsi="Arial-BoldMT" w:cs="Arial-BoldMT"/>
          <w:b/>
          <w:bCs/>
          <w:color w:val="000000"/>
          <w:szCs w:val="20"/>
        </w:rPr>
        <w:t>.1 Bouwterreininrichting en Noodplan</w:t>
      </w:r>
    </w:p>
    <w:p w14:paraId="225A85F1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a. …………………………………………………………………………………………………….</w:t>
      </w:r>
    </w:p>
    <w:p w14:paraId="05D13A75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b. …………………………………………………………………………………………………….</w:t>
      </w:r>
    </w:p>
    <w:p w14:paraId="46BC4E0E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c. …………………………………………………………………………………………………….</w:t>
      </w:r>
    </w:p>
    <w:p w14:paraId="410B47BA" w14:textId="77777777" w:rsidR="00BD002F" w:rsidRDefault="00BD002F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Cs w:val="20"/>
        </w:rPr>
      </w:pPr>
    </w:p>
    <w:p w14:paraId="68CB7FD6" w14:textId="6D2D1AE5" w:rsidR="0060644D" w:rsidRDefault="0060644D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Cs w:val="20"/>
        </w:rPr>
      </w:pPr>
      <w:r>
        <w:rPr>
          <w:rFonts w:ascii="Arial-BoldMT" w:hAnsi="Arial-BoldMT" w:cs="Arial-BoldMT"/>
          <w:b/>
          <w:bCs/>
          <w:color w:val="000000"/>
          <w:szCs w:val="20"/>
        </w:rPr>
        <w:t>5.</w:t>
      </w:r>
      <w:r w:rsidR="00DC6DEB">
        <w:rPr>
          <w:rFonts w:ascii="Arial-BoldMT" w:hAnsi="Arial-BoldMT" w:cs="Arial-BoldMT"/>
          <w:b/>
          <w:bCs/>
          <w:color w:val="000000"/>
          <w:szCs w:val="20"/>
        </w:rPr>
        <w:t>2</w:t>
      </w:r>
      <w:r>
        <w:rPr>
          <w:rFonts w:ascii="Arial-BoldMT" w:hAnsi="Arial-BoldMT" w:cs="Arial-BoldMT"/>
          <w:b/>
          <w:bCs/>
          <w:color w:val="000000"/>
          <w:szCs w:val="20"/>
        </w:rPr>
        <w:t>.2 Bouwplaatsinrichtingstekening</w:t>
      </w:r>
    </w:p>
    <w:p w14:paraId="61F429B4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……………………………………………………………………………………………………….</w:t>
      </w:r>
    </w:p>
    <w:p w14:paraId="6EF0CCFB" w14:textId="77777777" w:rsidR="00BD002F" w:rsidRDefault="00BD002F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Cs w:val="20"/>
        </w:rPr>
      </w:pPr>
    </w:p>
    <w:p w14:paraId="26F4BD49" w14:textId="6A2D5F9C" w:rsidR="0060644D" w:rsidRDefault="0060644D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Cs w:val="20"/>
        </w:rPr>
      </w:pPr>
      <w:r>
        <w:rPr>
          <w:rFonts w:ascii="Arial-BoldMT" w:hAnsi="Arial-BoldMT" w:cs="Arial-BoldMT"/>
          <w:b/>
          <w:bCs/>
          <w:color w:val="000000"/>
          <w:szCs w:val="20"/>
        </w:rPr>
        <w:t>5.</w:t>
      </w:r>
      <w:r w:rsidR="00DC6DEB">
        <w:rPr>
          <w:rFonts w:ascii="Arial-BoldMT" w:hAnsi="Arial-BoldMT" w:cs="Arial-BoldMT"/>
          <w:b/>
          <w:bCs/>
          <w:color w:val="000000"/>
          <w:szCs w:val="20"/>
        </w:rPr>
        <w:t>2</w:t>
      </w:r>
      <w:r>
        <w:rPr>
          <w:rFonts w:ascii="Arial-BoldMT" w:hAnsi="Arial-BoldMT" w:cs="Arial-BoldMT"/>
          <w:b/>
          <w:bCs/>
          <w:color w:val="000000"/>
          <w:szCs w:val="20"/>
        </w:rPr>
        <w:t>.3 Overlast</w:t>
      </w:r>
    </w:p>
    <w:p w14:paraId="160E55FD" w14:textId="77777777" w:rsidR="00BD002F" w:rsidRDefault="00BD002F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</w:p>
    <w:p w14:paraId="3F0594CA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1. Parkeren</w:t>
      </w:r>
    </w:p>
    <w:p w14:paraId="5429E6F8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a. …………………………………………………………………………………………………….</w:t>
      </w:r>
    </w:p>
    <w:p w14:paraId="668E8CE9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b. …………………………………………………………………………………………………….</w:t>
      </w:r>
    </w:p>
    <w:p w14:paraId="05C0B82A" w14:textId="77777777" w:rsidR="00BD002F" w:rsidRDefault="00BD002F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</w:p>
    <w:p w14:paraId="4D65DDDA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2. Geluid</w:t>
      </w:r>
    </w:p>
    <w:p w14:paraId="57FCCFAE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a. …………………………………………………………………………………………………….</w:t>
      </w:r>
    </w:p>
    <w:p w14:paraId="18B83E19" w14:textId="77777777" w:rsidR="00BD002F" w:rsidRDefault="00BD002F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</w:p>
    <w:p w14:paraId="6F331088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3. Afval</w:t>
      </w:r>
    </w:p>
    <w:p w14:paraId="150E2E3D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a. …………………………………………………………………………………………………….</w:t>
      </w:r>
    </w:p>
    <w:p w14:paraId="5C10A550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b. …………………………………………………………………………………………………….</w:t>
      </w:r>
    </w:p>
    <w:p w14:paraId="05A2CF06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c. …………………………………………………………………………………………………….</w:t>
      </w:r>
    </w:p>
    <w:p w14:paraId="51ECCE4E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d. …………………………………………………………………………………………………….</w:t>
      </w:r>
    </w:p>
    <w:p w14:paraId="04B357DD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e. …………………………………………………………………………………………………….</w:t>
      </w:r>
    </w:p>
    <w:p w14:paraId="6F3E5E5F" w14:textId="77777777" w:rsidR="00BD002F" w:rsidRDefault="00BD002F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</w:p>
    <w:p w14:paraId="46B75F58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4. Bouwverkeer</w:t>
      </w:r>
    </w:p>
    <w:p w14:paraId="03D17E20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a. …………………………………………………………………………………………………….</w:t>
      </w:r>
    </w:p>
    <w:p w14:paraId="16E04C39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b. …………………………………………………………………………………………………….</w:t>
      </w:r>
    </w:p>
    <w:p w14:paraId="35D8DBD5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c. …………………………………………………………………………………………………….</w:t>
      </w:r>
    </w:p>
    <w:p w14:paraId="5B764BE6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d. …………………………………………………………………………………………………….</w:t>
      </w:r>
    </w:p>
    <w:p w14:paraId="644AA85E" w14:textId="77777777" w:rsidR="00BD002F" w:rsidRDefault="00BD002F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</w:p>
    <w:p w14:paraId="1F2A1AFB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5. Overigen</w:t>
      </w:r>
    </w:p>
    <w:p w14:paraId="2D59DA30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a. …………………………………………………………………………………………………….</w:t>
      </w:r>
    </w:p>
    <w:p w14:paraId="6B143675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b. …………………………………………………………………………………………………….</w:t>
      </w:r>
    </w:p>
    <w:p w14:paraId="017A0A3D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c. …………………………………………………………………………………………………….</w:t>
      </w:r>
    </w:p>
    <w:p w14:paraId="41E770A5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d. …………………………………………………………………………………………………….</w:t>
      </w:r>
    </w:p>
    <w:p w14:paraId="66D94368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e. …………………………………………………………………………………………………….</w:t>
      </w:r>
    </w:p>
    <w:p w14:paraId="37FBCD71" w14:textId="77777777" w:rsidR="00BD002F" w:rsidRDefault="00BD002F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</w:p>
    <w:p w14:paraId="520527AA" w14:textId="1B005EB5" w:rsidR="0060644D" w:rsidRDefault="0060644D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Cs w:val="20"/>
        </w:rPr>
      </w:pPr>
      <w:r>
        <w:rPr>
          <w:rFonts w:ascii="Arial-BoldMT" w:hAnsi="Arial-BoldMT" w:cs="Arial-BoldMT"/>
          <w:b/>
          <w:bCs/>
          <w:color w:val="000000"/>
          <w:szCs w:val="20"/>
        </w:rPr>
        <w:t>5.</w:t>
      </w:r>
      <w:r w:rsidR="00DC6DEB">
        <w:rPr>
          <w:rFonts w:ascii="Arial-BoldMT" w:hAnsi="Arial-BoldMT" w:cs="Arial-BoldMT"/>
          <w:b/>
          <w:bCs/>
          <w:color w:val="000000"/>
          <w:szCs w:val="20"/>
        </w:rPr>
        <w:t>2</w:t>
      </w:r>
      <w:r>
        <w:rPr>
          <w:rFonts w:ascii="Arial-BoldMT" w:hAnsi="Arial-BoldMT" w:cs="Arial-BoldMT"/>
          <w:b/>
          <w:bCs/>
          <w:color w:val="000000"/>
          <w:szCs w:val="20"/>
        </w:rPr>
        <w:t>.4 Veiligheid</w:t>
      </w:r>
    </w:p>
    <w:p w14:paraId="2ACF86C4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a. …………………………………………………………………………………………………….</w:t>
      </w:r>
    </w:p>
    <w:p w14:paraId="7671D728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b. …………………………………………………………………………………………………….</w:t>
      </w:r>
    </w:p>
    <w:p w14:paraId="0857FE17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c. …………………………………………………………………………………………………….</w:t>
      </w:r>
    </w:p>
    <w:p w14:paraId="32BB62D7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d. …………………………………………………………………………………………………….</w:t>
      </w:r>
    </w:p>
    <w:p w14:paraId="59CBAB92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e. …………………………………………………………………………………………………….</w:t>
      </w:r>
    </w:p>
    <w:p w14:paraId="7581D53B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f. …………………………………………………………………………………………………….</w:t>
      </w:r>
    </w:p>
    <w:p w14:paraId="10DE266E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g. …………………………………………………………………………………………………….</w:t>
      </w:r>
    </w:p>
    <w:p w14:paraId="35751650" w14:textId="77777777" w:rsidR="00BD002F" w:rsidRDefault="00BD002F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Cs w:val="20"/>
        </w:rPr>
      </w:pPr>
    </w:p>
    <w:p w14:paraId="67E5D86C" w14:textId="7BBA67AC" w:rsidR="0060644D" w:rsidRDefault="0060644D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Cs w:val="20"/>
        </w:rPr>
      </w:pPr>
      <w:r>
        <w:rPr>
          <w:rFonts w:ascii="Arial-BoldMT" w:hAnsi="Arial-BoldMT" w:cs="Arial-BoldMT"/>
          <w:b/>
          <w:bCs/>
          <w:color w:val="000000"/>
          <w:szCs w:val="20"/>
        </w:rPr>
        <w:t>5.</w:t>
      </w:r>
      <w:r w:rsidR="00DC6DEB">
        <w:rPr>
          <w:rFonts w:ascii="Arial-BoldMT" w:hAnsi="Arial-BoldMT" w:cs="Arial-BoldMT"/>
          <w:b/>
          <w:bCs/>
          <w:color w:val="000000"/>
          <w:szCs w:val="20"/>
        </w:rPr>
        <w:t>2</w:t>
      </w:r>
      <w:r>
        <w:rPr>
          <w:rFonts w:ascii="Arial-BoldMT" w:hAnsi="Arial-BoldMT" w:cs="Arial-BoldMT"/>
          <w:b/>
          <w:bCs/>
          <w:color w:val="000000"/>
          <w:szCs w:val="20"/>
        </w:rPr>
        <w:t>.5 Werkzaamheden op het bouwterrein</w:t>
      </w:r>
    </w:p>
    <w:p w14:paraId="77AC8D82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a. …………………………………………………………………………………………………….</w:t>
      </w:r>
    </w:p>
    <w:p w14:paraId="31BDB21B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b. …………………………………………………………………………………………………….</w:t>
      </w:r>
    </w:p>
    <w:p w14:paraId="556695A4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c. …………………………………………………………………………………………………….</w:t>
      </w:r>
    </w:p>
    <w:p w14:paraId="5B879AA1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d. …………………………………………………………………………………………………….</w:t>
      </w:r>
    </w:p>
    <w:p w14:paraId="7C43FB76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e. …………………………………………………………………………………………………….</w:t>
      </w:r>
    </w:p>
    <w:p w14:paraId="5712CA10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f. …………………………………………………………………………………………………….</w:t>
      </w:r>
    </w:p>
    <w:p w14:paraId="06DEACBF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g. …………………………………………………………………………………………………….</w:t>
      </w:r>
    </w:p>
    <w:p w14:paraId="2795C234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h. …………………………………………………………………………………………………….</w:t>
      </w:r>
    </w:p>
    <w:p w14:paraId="3747FBD0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i. …………………………………………………………………………………………………….</w:t>
      </w:r>
    </w:p>
    <w:p w14:paraId="5F9439DF" w14:textId="77777777" w:rsidR="00BD002F" w:rsidRDefault="00BD002F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Cs w:val="20"/>
        </w:rPr>
      </w:pPr>
    </w:p>
    <w:p w14:paraId="547CFBA6" w14:textId="77777777" w:rsidR="00701139" w:rsidRDefault="00701139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Cs w:val="20"/>
        </w:rPr>
      </w:pPr>
    </w:p>
    <w:p w14:paraId="59CEEEC3" w14:textId="55AB02D2" w:rsidR="0060644D" w:rsidRDefault="0060644D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Cs w:val="20"/>
        </w:rPr>
      </w:pPr>
      <w:r>
        <w:rPr>
          <w:rFonts w:ascii="Arial-BoldMT" w:hAnsi="Arial-BoldMT" w:cs="Arial-BoldMT"/>
          <w:b/>
          <w:bCs/>
          <w:color w:val="000000"/>
          <w:szCs w:val="20"/>
        </w:rPr>
        <w:lastRenderedPageBreak/>
        <w:t>5.</w:t>
      </w:r>
      <w:r w:rsidR="00DC6DEB">
        <w:rPr>
          <w:rFonts w:ascii="Arial-BoldMT" w:hAnsi="Arial-BoldMT" w:cs="Arial-BoldMT"/>
          <w:b/>
          <w:bCs/>
          <w:color w:val="000000"/>
          <w:szCs w:val="20"/>
        </w:rPr>
        <w:t>2</w:t>
      </w:r>
      <w:r>
        <w:rPr>
          <w:rFonts w:ascii="Arial-BoldMT" w:hAnsi="Arial-BoldMT" w:cs="Arial-BoldMT"/>
          <w:b/>
          <w:bCs/>
          <w:color w:val="000000"/>
          <w:szCs w:val="20"/>
        </w:rPr>
        <w:t>.6 Communicatie / Klachtenafhandeling</w:t>
      </w:r>
    </w:p>
    <w:p w14:paraId="72AA9869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a. …………………………………………………………………………………………………….</w:t>
      </w:r>
    </w:p>
    <w:p w14:paraId="15A5F1BA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b. …………………………………………………………………………………………………….</w:t>
      </w:r>
    </w:p>
    <w:p w14:paraId="1A373088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c. …………………………………………………………………………………………………….</w:t>
      </w:r>
    </w:p>
    <w:p w14:paraId="524DA194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d. …………………………………………………………………………………………………….</w:t>
      </w:r>
    </w:p>
    <w:p w14:paraId="073C923F" w14:textId="77777777" w:rsidR="00BD002F" w:rsidRDefault="00BD002F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Cs w:val="20"/>
        </w:rPr>
      </w:pPr>
    </w:p>
    <w:p w14:paraId="39C32872" w14:textId="13941771" w:rsidR="0060644D" w:rsidRDefault="0060644D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Cs w:val="20"/>
        </w:rPr>
      </w:pPr>
      <w:r>
        <w:rPr>
          <w:rFonts w:ascii="Arial-BoldMT" w:hAnsi="Arial-BoldMT" w:cs="Arial-BoldMT"/>
          <w:b/>
          <w:bCs/>
          <w:color w:val="000000"/>
          <w:szCs w:val="20"/>
        </w:rPr>
        <w:t>5.</w:t>
      </w:r>
      <w:r w:rsidR="00DC6DEB">
        <w:rPr>
          <w:rFonts w:ascii="Arial-BoldMT" w:hAnsi="Arial-BoldMT" w:cs="Arial-BoldMT"/>
          <w:b/>
          <w:bCs/>
          <w:color w:val="000000"/>
          <w:szCs w:val="20"/>
        </w:rPr>
        <w:t>2</w:t>
      </w:r>
      <w:r>
        <w:rPr>
          <w:rFonts w:ascii="Arial-BoldMT" w:hAnsi="Arial-BoldMT" w:cs="Arial-BoldMT"/>
          <w:b/>
          <w:bCs/>
          <w:color w:val="000000"/>
          <w:szCs w:val="20"/>
        </w:rPr>
        <w:t>.7 Risicopreventie</w:t>
      </w:r>
    </w:p>
    <w:p w14:paraId="0EF361AD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1. Opname openbare ruimte</w:t>
      </w:r>
    </w:p>
    <w:p w14:paraId="29F6EF88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2. Opname panden</w:t>
      </w:r>
    </w:p>
    <w:p w14:paraId="01500B67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3. Trillingsmeting- en hoogtemetingen</w:t>
      </w:r>
    </w:p>
    <w:p w14:paraId="76D21D78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4. Scheurwijdtemeting</w:t>
      </w:r>
    </w:p>
    <w:p w14:paraId="75C1877E" w14:textId="77777777" w:rsidR="00BD002F" w:rsidRDefault="00BD002F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</w:p>
    <w:tbl>
      <w:tblPr>
        <w:tblW w:w="8378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A0" w:firstRow="1" w:lastRow="0" w:firstColumn="1" w:lastColumn="0" w:noHBand="0" w:noVBand="0"/>
      </w:tblPr>
      <w:tblGrid>
        <w:gridCol w:w="3402"/>
        <w:gridCol w:w="3402"/>
        <w:gridCol w:w="1574"/>
      </w:tblGrid>
      <w:tr w:rsidR="000F1832" w14:paraId="0EF1EEDB" w14:textId="77777777" w:rsidTr="00F12B44">
        <w:trPr>
          <w:tblHeader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pct20" w:color="auto" w:fill="FFFFFF"/>
          </w:tcPr>
          <w:p w14:paraId="606C2F88" w14:textId="77777777" w:rsidR="000F1832" w:rsidRDefault="000F1832" w:rsidP="00F12B44">
            <w:pPr>
              <w:spacing w:line="120" w:lineRule="exact"/>
              <w:rPr>
                <w:b/>
              </w:rPr>
            </w:pPr>
            <w:bookmarkStart w:id="14" w:name="_Toc154063899"/>
          </w:p>
          <w:p w14:paraId="316856A3" w14:textId="77777777" w:rsidR="000F1832" w:rsidRDefault="000F1832" w:rsidP="00F12B44">
            <w:pPr>
              <w:tabs>
                <w:tab w:val="left" w:pos="0"/>
                <w:tab w:val="left" w:pos="708"/>
                <w:tab w:val="left" w:pos="1416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jc w:val="center"/>
              <w:rPr>
                <w:b/>
              </w:rPr>
            </w:pPr>
            <w:r>
              <w:rPr>
                <w:b/>
              </w:rPr>
              <w:t>Gevaren en aandachtspunten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pct20" w:color="auto" w:fill="FFFFFF"/>
          </w:tcPr>
          <w:p w14:paraId="0AD08A14" w14:textId="77777777" w:rsidR="000F1832" w:rsidRDefault="000F1832" w:rsidP="00F12B44">
            <w:pPr>
              <w:spacing w:line="120" w:lineRule="exact"/>
              <w:rPr>
                <w:b/>
              </w:rPr>
            </w:pPr>
          </w:p>
          <w:p w14:paraId="7D4DD317" w14:textId="77777777" w:rsidR="000F1832" w:rsidRDefault="000F1832" w:rsidP="00F12B44">
            <w:pPr>
              <w:tabs>
                <w:tab w:val="left" w:pos="0"/>
                <w:tab w:val="left" w:pos="708"/>
                <w:tab w:val="left" w:pos="1416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jc w:val="center"/>
              <w:rPr>
                <w:b/>
              </w:rPr>
            </w:pPr>
            <w:r>
              <w:rPr>
                <w:b/>
              </w:rPr>
              <w:t>Bevindingen en maatregelen</w:t>
            </w:r>
            <w:r>
              <w:rPr>
                <w:rStyle w:val="Voetnootmarkering"/>
                <w:rFonts w:eastAsiaTheme="majorEastAsia"/>
                <w:b/>
              </w:rPr>
              <w:footnoteReference w:id="1"/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2DA8118B" w14:textId="77777777" w:rsidR="000F1832" w:rsidRDefault="000F1832" w:rsidP="00F12B44">
            <w:pPr>
              <w:spacing w:line="120" w:lineRule="exact"/>
              <w:rPr>
                <w:b/>
              </w:rPr>
            </w:pPr>
          </w:p>
          <w:p w14:paraId="23B5C276" w14:textId="77777777" w:rsidR="000F1832" w:rsidRDefault="000F1832" w:rsidP="00F12B44">
            <w:pPr>
              <w:tabs>
                <w:tab w:val="left" w:pos="0"/>
                <w:tab w:val="left" w:pos="708"/>
                <w:tab w:val="left" w:pos="1416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jc w:val="center"/>
              <w:rPr>
                <w:b/>
              </w:rPr>
            </w:pPr>
            <w:r>
              <w:rPr>
                <w:b/>
              </w:rPr>
              <w:t>Actie door</w:t>
            </w:r>
          </w:p>
        </w:tc>
      </w:tr>
      <w:tr w:rsidR="000F1832" w14:paraId="7FA066AE" w14:textId="77777777" w:rsidTr="00F12B44">
        <w:trPr>
          <w:tblHeader/>
        </w:trPr>
        <w:tc>
          <w:tcPr>
            <w:tcW w:w="3402" w:type="dxa"/>
            <w:tcBorders>
              <w:top w:val="single" w:sz="4" w:space="0" w:color="auto"/>
            </w:tcBorders>
          </w:tcPr>
          <w:p w14:paraId="7264EDB2" w14:textId="77777777" w:rsidR="000F1832" w:rsidRDefault="000F1832" w:rsidP="00F12B44">
            <w:pPr>
              <w:tabs>
                <w:tab w:val="left" w:pos="0"/>
                <w:tab w:val="left" w:pos="163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80" w:lineRule="exact"/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4FFB0F7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80" w:lineRule="exact"/>
            </w:pPr>
          </w:p>
        </w:tc>
        <w:tc>
          <w:tcPr>
            <w:tcW w:w="1574" w:type="dxa"/>
            <w:tcBorders>
              <w:top w:val="single" w:sz="4" w:space="0" w:color="auto"/>
            </w:tcBorders>
          </w:tcPr>
          <w:p w14:paraId="0034AB68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80" w:lineRule="exact"/>
            </w:pPr>
          </w:p>
        </w:tc>
      </w:tr>
      <w:tr w:rsidR="000F1832" w14:paraId="4D6024BB" w14:textId="77777777" w:rsidTr="00F12B44">
        <w:tc>
          <w:tcPr>
            <w:tcW w:w="3402" w:type="dxa"/>
          </w:tcPr>
          <w:p w14:paraId="4790205E" w14:textId="77777777" w:rsidR="000F1832" w:rsidRPr="00752909" w:rsidRDefault="000F1832" w:rsidP="000F1832">
            <w:pPr>
              <w:numPr>
                <w:ilvl w:val="0"/>
                <w:numId w:val="8"/>
              </w:numPr>
              <w:tabs>
                <w:tab w:val="left" w:pos="0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60" w:after="40" w:line="240" w:lineRule="auto"/>
              <w:ind w:left="447" w:hanging="425"/>
              <w:rPr>
                <w:b/>
              </w:rPr>
            </w:pPr>
            <w:r>
              <w:rPr>
                <w:b/>
              </w:rPr>
              <w:t xml:space="preserve">Inventarisatie </w:t>
            </w:r>
          </w:p>
        </w:tc>
        <w:tc>
          <w:tcPr>
            <w:tcW w:w="3402" w:type="dxa"/>
          </w:tcPr>
          <w:p w14:paraId="7F368173" w14:textId="77777777" w:rsidR="000F1832" w:rsidRDefault="000F1832" w:rsidP="00F12B44">
            <w:pPr>
              <w:pStyle w:val="Plattetekst"/>
              <w:tabs>
                <w:tab w:val="clear" w:pos="454"/>
                <w:tab w:val="clear" w:pos="849"/>
                <w:tab w:val="clear" w:pos="4364"/>
                <w:tab w:val="clear" w:pos="5952"/>
                <w:tab w:val="clear" w:pos="8559"/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60" w:after="40" w:line="240" w:lineRule="auto"/>
              <w:rPr>
                <w:rFonts w:ascii="Arial" w:hAnsi="Arial"/>
                <w:b w:val="0"/>
              </w:rPr>
            </w:pPr>
          </w:p>
        </w:tc>
        <w:tc>
          <w:tcPr>
            <w:tcW w:w="1574" w:type="dxa"/>
          </w:tcPr>
          <w:p w14:paraId="691107AB" w14:textId="77777777" w:rsidR="000F1832" w:rsidRDefault="000F1832" w:rsidP="00F12B44">
            <w:pPr>
              <w:pStyle w:val="Plattetekst"/>
              <w:tabs>
                <w:tab w:val="clear" w:pos="454"/>
                <w:tab w:val="clear" w:pos="849"/>
                <w:tab w:val="clear" w:pos="4364"/>
                <w:tab w:val="clear" w:pos="5952"/>
                <w:tab w:val="clear" w:pos="8559"/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60" w:after="40" w:line="240" w:lineRule="auto"/>
              <w:rPr>
                <w:rFonts w:ascii="Arial" w:hAnsi="Arial"/>
                <w:b w:val="0"/>
              </w:rPr>
            </w:pPr>
          </w:p>
        </w:tc>
      </w:tr>
      <w:tr w:rsidR="000F1832" w14:paraId="37B3F5F6" w14:textId="77777777" w:rsidTr="00F12B44">
        <w:tc>
          <w:tcPr>
            <w:tcW w:w="3402" w:type="dxa"/>
          </w:tcPr>
          <w:p w14:paraId="7C6DEC34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De omringende gebouwen en op terreinen</w:t>
            </w:r>
          </w:p>
          <w:p w14:paraId="200B71AA" w14:textId="77777777" w:rsidR="000F1832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3402" w:type="dxa"/>
          </w:tcPr>
          <w:p w14:paraId="72145A73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Geef op tekening aan/omschrijf de locatie van looproutes, verblijfsruimten, vluchtwegen, verzamelplaatsen etc.</w:t>
            </w:r>
          </w:p>
          <w:p w14:paraId="11DEE9DD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1574" w:type="dxa"/>
          </w:tcPr>
          <w:p w14:paraId="2FBE6EF8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Opdrachtgever </w:t>
            </w:r>
          </w:p>
        </w:tc>
      </w:tr>
      <w:tr w:rsidR="000F1832" w14:paraId="2957D867" w14:textId="77777777" w:rsidTr="00F12B44">
        <w:tc>
          <w:tcPr>
            <w:tcW w:w="3402" w:type="dxa"/>
          </w:tcPr>
          <w:p w14:paraId="0DEFBE5B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 xml:space="preserve">Omringende gebruikers </w:t>
            </w:r>
          </w:p>
          <w:p w14:paraId="41665052" w14:textId="77777777" w:rsidR="000F1832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47"/>
            </w:pPr>
          </w:p>
        </w:tc>
        <w:tc>
          <w:tcPr>
            <w:tcW w:w="3402" w:type="dxa"/>
          </w:tcPr>
          <w:p w14:paraId="0D243A86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Omschrijf de locatie van expeditie, bedienend personeel, onderhoudspersoneel etc.</w:t>
            </w:r>
          </w:p>
          <w:p w14:paraId="41E5ED43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1574" w:type="dxa"/>
          </w:tcPr>
          <w:p w14:paraId="2CCC013A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Opdrachtgever</w:t>
            </w:r>
          </w:p>
        </w:tc>
      </w:tr>
      <w:tr w:rsidR="000F1832" w:rsidRPr="00780A3A" w14:paraId="441B9E07" w14:textId="77777777" w:rsidTr="00F12B44">
        <w:tc>
          <w:tcPr>
            <w:tcW w:w="3402" w:type="dxa"/>
          </w:tcPr>
          <w:p w14:paraId="2A15A217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Omringende en aansluitende wegen</w:t>
            </w:r>
          </w:p>
          <w:p w14:paraId="1AF80873" w14:textId="77777777" w:rsidR="000F1832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47"/>
            </w:pPr>
          </w:p>
        </w:tc>
        <w:tc>
          <w:tcPr>
            <w:tcW w:w="3402" w:type="dxa"/>
          </w:tcPr>
          <w:p w14:paraId="3868F12E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Omschrijf de verkeersdruk, de venstertijden etc.</w:t>
            </w:r>
          </w:p>
          <w:p w14:paraId="2CF93D8A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1574" w:type="dxa"/>
          </w:tcPr>
          <w:p w14:paraId="70BAAA13" w14:textId="77777777" w:rsidR="000F1832" w:rsidRPr="00780A3A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b/>
              </w:rPr>
            </w:pPr>
            <w:r>
              <w:t>Opdrachtgever</w:t>
            </w:r>
          </w:p>
        </w:tc>
      </w:tr>
      <w:tr w:rsidR="000F1832" w14:paraId="698F14DE" w14:textId="77777777" w:rsidTr="00F12B44">
        <w:tc>
          <w:tcPr>
            <w:tcW w:w="3402" w:type="dxa"/>
          </w:tcPr>
          <w:p w14:paraId="728A4795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Belangrijke maatschappelijke functies</w:t>
            </w:r>
          </w:p>
        </w:tc>
        <w:tc>
          <w:tcPr>
            <w:tcW w:w="3402" w:type="dxa"/>
          </w:tcPr>
          <w:p w14:paraId="3DE9258D" w14:textId="77777777" w:rsidR="000F1832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Omschrijf de eventuele aanwezigheid van een ziekenhuis, rechtbank, gemeentehuis, brandweerkazerne, school, kerk, huisarts, dierenarts etc.</w:t>
            </w:r>
          </w:p>
          <w:p w14:paraId="345266F8" w14:textId="77777777" w:rsidR="000F1832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1574" w:type="dxa"/>
          </w:tcPr>
          <w:p w14:paraId="5844FC47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Opdrachtgever</w:t>
            </w:r>
          </w:p>
        </w:tc>
      </w:tr>
      <w:tr w:rsidR="000F1832" w14:paraId="69F1303B" w14:textId="77777777" w:rsidTr="00F12B44">
        <w:tc>
          <w:tcPr>
            <w:tcW w:w="3402" w:type="dxa"/>
          </w:tcPr>
          <w:p w14:paraId="31208A20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Evenementen</w:t>
            </w:r>
          </w:p>
          <w:p w14:paraId="485FC2AB" w14:textId="77777777" w:rsidR="000F1832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47"/>
            </w:pPr>
          </w:p>
        </w:tc>
        <w:tc>
          <w:tcPr>
            <w:tcW w:w="3402" w:type="dxa"/>
          </w:tcPr>
          <w:p w14:paraId="1CBBFA2F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Omschrijf de betreffende dagen en de locatie van de publieksdruk.</w:t>
            </w:r>
          </w:p>
          <w:p w14:paraId="72798B4D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1574" w:type="dxa"/>
          </w:tcPr>
          <w:p w14:paraId="3BE20BF3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Opdrachtgever</w:t>
            </w:r>
          </w:p>
        </w:tc>
      </w:tr>
      <w:tr w:rsidR="000F1832" w14:paraId="2913CF67" w14:textId="77777777" w:rsidTr="00F12B44">
        <w:tc>
          <w:tcPr>
            <w:tcW w:w="3402" w:type="dxa"/>
          </w:tcPr>
          <w:p w14:paraId="64D44829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Kabels en leidingen en ondergrondse gebouwen</w:t>
            </w:r>
          </w:p>
          <w:p w14:paraId="3EE128FB" w14:textId="77777777" w:rsidR="000F1832" w:rsidRPr="00480D3F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47"/>
            </w:pPr>
          </w:p>
        </w:tc>
        <w:tc>
          <w:tcPr>
            <w:tcW w:w="3402" w:type="dxa"/>
          </w:tcPr>
          <w:p w14:paraId="5EEE0816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Omschrijf de (mogelijke) locatie.</w:t>
            </w:r>
          </w:p>
          <w:p w14:paraId="6CB92B33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1574" w:type="dxa"/>
          </w:tcPr>
          <w:p w14:paraId="16BB435C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Aannemer</w:t>
            </w:r>
          </w:p>
        </w:tc>
      </w:tr>
      <w:tr w:rsidR="000F1832" w14:paraId="15D63D48" w14:textId="77777777" w:rsidTr="00F12B44">
        <w:tc>
          <w:tcPr>
            <w:tcW w:w="3402" w:type="dxa"/>
          </w:tcPr>
          <w:p w14:paraId="780877FC" w14:textId="77777777" w:rsidR="000F1832" w:rsidRPr="00480D3F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Aanvullend: ……..</w:t>
            </w:r>
          </w:p>
        </w:tc>
        <w:tc>
          <w:tcPr>
            <w:tcW w:w="3402" w:type="dxa"/>
          </w:tcPr>
          <w:p w14:paraId="77EFE904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1574" w:type="dxa"/>
          </w:tcPr>
          <w:p w14:paraId="49CB4300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Opdrachtgever</w:t>
            </w:r>
          </w:p>
        </w:tc>
      </w:tr>
      <w:tr w:rsidR="000F1832" w14:paraId="1C84567B" w14:textId="77777777" w:rsidTr="00F12B44">
        <w:tc>
          <w:tcPr>
            <w:tcW w:w="3402" w:type="dxa"/>
          </w:tcPr>
          <w:p w14:paraId="56F9A44F" w14:textId="77777777" w:rsidR="000F1832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47"/>
            </w:pPr>
          </w:p>
        </w:tc>
        <w:tc>
          <w:tcPr>
            <w:tcW w:w="3402" w:type="dxa"/>
          </w:tcPr>
          <w:p w14:paraId="42214A88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1574" w:type="dxa"/>
          </w:tcPr>
          <w:p w14:paraId="12352976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</w:tr>
      <w:tr w:rsidR="000F1832" w:rsidRPr="009B20CB" w14:paraId="32F0E614" w14:textId="77777777" w:rsidTr="00F12B44">
        <w:tc>
          <w:tcPr>
            <w:tcW w:w="3402" w:type="dxa"/>
          </w:tcPr>
          <w:p w14:paraId="1BF67285" w14:textId="77777777" w:rsidR="000F1832" w:rsidRDefault="000F1832" w:rsidP="000F1832">
            <w:pPr>
              <w:numPr>
                <w:ilvl w:val="0"/>
                <w:numId w:val="8"/>
              </w:numPr>
              <w:tabs>
                <w:tab w:val="left" w:pos="0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60" w:after="40" w:line="240" w:lineRule="auto"/>
              <w:ind w:left="447" w:hanging="425"/>
              <w:rPr>
                <w:b/>
              </w:rPr>
            </w:pPr>
            <w:r>
              <w:rPr>
                <w:b/>
              </w:rPr>
              <w:t>De locatie, de afscheiding</w:t>
            </w:r>
          </w:p>
        </w:tc>
        <w:tc>
          <w:tcPr>
            <w:tcW w:w="3402" w:type="dxa"/>
          </w:tcPr>
          <w:p w14:paraId="589416E1" w14:textId="77777777" w:rsidR="000F1832" w:rsidRPr="009B20CB" w:rsidRDefault="000F1832" w:rsidP="00F12B44">
            <w:pPr>
              <w:tabs>
                <w:tab w:val="left" w:pos="0"/>
                <w:tab w:val="left" w:pos="56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60" w:after="40"/>
              <w:rPr>
                <w:b/>
              </w:rPr>
            </w:pPr>
          </w:p>
        </w:tc>
        <w:tc>
          <w:tcPr>
            <w:tcW w:w="1574" w:type="dxa"/>
          </w:tcPr>
          <w:p w14:paraId="443EA947" w14:textId="77777777" w:rsidR="000F1832" w:rsidRPr="009B20CB" w:rsidRDefault="000F1832" w:rsidP="00F12B44">
            <w:pPr>
              <w:tabs>
                <w:tab w:val="left" w:pos="0"/>
                <w:tab w:val="left" w:pos="56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60" w:after="40"/>
              <w:rPr>
                <w:b/>
              </w:rPr>
            </w:pPr>
          </w:p>
        </w:tc>
      </w:tr>
      <w:tr w:rsidR="000F1832" w14:paraId="51615CAC" w14:textId="77777777" w:rsidTr="00F12B44">
        <w:tc>
          <w:tcPr>
            <w:tcW w:w="3402" w:type="dxa"/>
          </w:tcPr>
          <w:p w14:paraId="5EB76C93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De gevarenzone en het publiek dat zich daarin bevinden kan</w:t>
            </w:r>
          </w:p>
          <w:p w14:paraId="3DCD1F0A" w14:textId="77777777" w:rsidR="000F1832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47"/>
            </w:pPr>
          </w:p>
        </w:tc>
        <w:tc>
          <w:tcPr>
            <w:tcW w:w="3402" w:type="dxa"/>
          </w:tcPr>
          <w:p w14:paraId="012CA218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Teken de gevarenzone en omschrijf welk publiek zich daarin bevinden kan.</w:t>
            </w:r>
          </w:p>
          <w:p w14:paraId="285335EE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1574" w:type="dxa"/>
          </w:tcPr>
          <w:p w14:paraId="1B48C2AE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Opdrachtgever </w:t>
            </w:r>
          </w:p>
        </w:tc>
      </w:tr>
      <w:tr w:rsidR="000F1832" w14:paraId="0DC74771" w14:textId="77777777" w:rsidTr="00F12B44">
        <w:tc>
          <w:tcPr>
            <w:tcW w:w="3402" w:type="dxa"/>
          </w:tcPr>
          <w:p w14:paraId="1F2D114F" w14:textId="77777777" w:rsidR="000F1832" w:rsidRPr="007344F3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De locatie van de afscheiding</w:t>
            </w:r>
          </w:p>
          <w:p w14:paraId="1EFDC530" w14:textId="77777777" w:rsidR="000F1832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47"/>
            </w:pPr>
          </w:p>
        </w:tc>
        <w:tc>
          <w:tcPr>
            <w:tcW w:w="3402" w:type="dxa"/>
          </w:tcPr>
          <w:p w14:paraId="088292D7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Omschrijf de locatie en verwijs naar de bijlagen.</w:t>
            </w:r>
          </w:p>
          <w:p w14:paraId="1447F1C3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1574" w:type="dxa"/>
          </w:tcPr>
          <w:p w14:paraId="27128D66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Opdrachtgever </w:t>
            </w:r>
          </w:p>
        </w:tc>
      </w:tr>
      <w:tr w:rsidR="000F1832" w14:paraId="6C00DA8C" w14:textId="77777777" w:rsidTr="00F12B44">
        <w:tc>
          <w:tcPr>
            <w:tcW w:w="3402" w:type="dxa"/>
          </w:tcPr>
          <w:p w14:paraId="310C752C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 xml:space="preserve">De toestemmingen, de </w:t>
            </w:r>
            <w:r>
              <w:lastRenderedPageBreak/>
              <w:t>vergunningen en de onderzoeken</w:t>
            </w:r>
          </w:p>
          <w:p w14:paraId="45F7D886" w14:textId="77777777" w:rsidR="000F1832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47"/>
            </w:pPr>
          </w:p>
        </w:tc>
        <w:tc>
          <w:tcPr>
            <w:tcW w:w="3402" w:type="dxa"/>
          </w:tcPr>
          <w:p w14:paraId="503A67B8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lastRenderedPageBreak/>
              <w:t xml:space="preserve">Doe verslag van de toestemmingen </w:t>
            </w:r>
            <w:r>
              <w:lastRenderedPageBreak/>
              <w:t>en de vergunningen en of vermeld de conclusies van de onderzoeken.</w:t>
            </w:r>
          </w:p>
        </w:tc>
        <w:tc>
          <w:tcPr>
            <w:tcW w:w="1574" w:type="dxa"/>
          </w:tcPr>
          <w:p w14:paraId="6BA9CBEB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lastRenderedPageBreak/>
              <w:t xml:space="preserve">Opdrachtgever </w:t>
            </w:r>
          </w:p>
        </w:tc>
      </w:tr>
      <w:tr w:rsidR="000F1832" w14:paraId="2D0C018D" w14:textId="77777777" w:rsidTr="00F12B44">
        <w:tc>
          <w:tcPr>
            <w:tcW w:w="3402" w:type="dxa"/>
          </w:tcPr>
          <w:p w14:paraId="77CD2784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Aanvullend: ……..</w:t>
            </w:r>
          </w:p>
          <w:p w14:paraId="1471DA22" w14:textId="77777777" w:rsidR="000F1832" w:rsidRPr="00B33CE0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47"/>
            </w:pPr>
          </w:p>
        </w:tc>
        <w:tc>
          <w:tcPr>
            <w:tcW w:w="3402" w:type="dxa"/>
          </w:tcPr>
          <w:p w14:paraId="6ECA0278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1574" w:type="dxa"/>
          </w:tcPr>
          <w:p w14:paraId="56CDB7AB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Opdrachtgever</w:t>
            </w:r>
          </w:p>
        </w:tc>
      </w:tr>
      <w:tr w:rsidR="000F1832" w:rsidRPr="009B20CB" w14:paraId="39F39B87" w14:textId="77777777" w:rsidTr="00F12B44">
        <w:tc>
          <w:tcPr>
            <w:tcW w:w="3402" w:type="dxa"/>
          </w:tcPr>
          <w:p w14:paraId="40A43D50" w14:textId="77777777" w:rsidR="000F1832" w:rsidRPr="00752909" w:rsidRDefault="000F1832" w:rsidP="000F1832">
            <w:pPr>
              <w:numPr>
                <w:ilvl w:val="0"/>
                <w:numId w:val="8"/>
              </w:numPr>
              <w:tabs>
                <w:tab w:val="left" w:pos="0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60" w:after="40" w:line="240" w:lineRule="auto"/>
              <w:ind w:left="447" w:hanging="425"/>
              <w:rPr>
                <w:b/>
              </w:rPr>
            </w:pPr>
            <w:r>
              <w:rPr>
                <w:b/>
              </w:rPr>
              <w:t xml:space="preserve">Het verkeer </w:t>
            </w:r>
          </w:p>
        </w:tc>
        <w:tc>
          <w:tcPr>
            <w:tcW w:w="3402" w:type="dxa"/>
          </w:tcPr>
          <w:p w14:paraId="77D0FDA7" w14:textId="77777777" w:rsidR="000F1832" w:rsidRPr="009B20CB" w:rsidRDefault="000F1832" w:rsidP="00F12B44">
            <w:pPr>
              <w:tabs>
                <w:tab w:val="left" w:pos="0"/>
                <w:tab w:val="left" w:pos="56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60" w:after="40"/>
              <w:rPr>
                <w:b/>
              </w:rPr>
            </w:pPr>
          </w:p>
        </w:tc>
        <w:tc>
          <w:tcPr>
            <w:tcW w:w="1574" w:type="dxa"/>
          </w:tcPr>
          <w:p w14:paraId="279FD679" w14:textId="77777777" w:rsidR="000F1832" w:rsidRPr="009B20CB" w:rsidRDefault="000F1832" w:rsidP="00F12B44">
            <w:pPr>
              <w:tabs>
                <w:tab w:val="left" w:pos="0"/>
                <w:tab w:val="left" w:pos="56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60" w:after="40"/>
              <w:rPr>
                <w:b/>
              </w:rPr>
            </w:pPr>
          </w:p>
        </w:tc>
      </w:tr>
      <w:tr w:rsidR="000F1832" w14:paraId="53B730A9" w14:textId="77777777" w:rsidTr="00F12B44">
        <w:tc>
          <w:tcPr>
            <w:tcW w:w="3402" w:type="dxa"/>
          </w:tcPr>
          <w:p w14:paraId="51A24D07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De aanzet tot een verkeersplan</w:t>
            </w:r>
          </w:p>
        </w:tc>
        <w:tc>
          <w:tcPr>
            <w:tcW w:w="3402" w:type="dxa"/>
          </w:tcPr>
          <w:p w14:paraId="5A71EE37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Geef op een situatietekening de in- en uitrit en de losplaats aan en doe een voorstel tot verkeersmaatregelen.</w:t>
            </w:r>
          </w:p>
          <w:p w14:paraId="5FCCAAAA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1574" w:type="dxa"/>
          </w:tcPr>
          <w:p w14:paraId="49BC312C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Opdrachtgever</w:t>
            </w:r>
          </w:p>
        </w:tc>
      </w:tr>
      <w:tr w:rsidR="000F1832" w14:paraId="1357278D" w14:textId="77777777" w:rsidTr="00F12B44">
        <w:tc>
          <w:tcPr>
            <w:tcW w:w="3402" w:type="dxa"/>
          </w:tcPr>
          <w:p w14:paraId="35D2AEC5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De gevarenzone door bouwverkeer e.d.</w:t>
            </w:r>
          </w:p>
          <w:p w14:paraId="6E877A34" w14:textId="77777777" w:rsidR="000F1832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47"/>
            </w:pPr>
          </w:p>
        </w:tc>
        <w:tc>
          <w:tcPr>
            <w:tcW w:w="3402" w:type="dxa"/>
          </w:tcPr>
          <w:p w14:paraId="5E681766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Omschrijf de locatie en verwijs naar de bijlagen.</w:t>
            </w:r>
          </w:p>
          <w:p w14:paraId="5A567D4B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1574" w:type="dxa"/>
          </w:tcPr>
          <w:p w14:paraId="43118CE6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Aannemer </w:t>
            </w:r>
          </w:p>
        </w:tc>
      </w:tr>
      <w:tr w:rsidR="000F1832" w14:paraId="4FE2625F" w14:textId="77777777" w:rsidTr="00F12B44">
        <w:tc>
          <w:tcPr>
            <w:tcW w:w="3402" w:type="dxa"/>
          </w:tcPr>
          <w:p w14:paraId="11951774" w14:textId="77777777" w:rsidR="000F1832" w:rsidRPr="009D0A09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De a</w:t>
            </w:r>
            <w:r w:rsidRPr="007344F3">
              <w:t>anrijd- en retourroute</w:t>
            </w:r>
          </w:p>
        </w:tc>
        <w:tc>
          <w:tcPr>
            <w:tcW w:w="3402" w:type="dxa"/>
          </w:tcPr>
          <w:p w14:paraId="1FB17EB5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Omschrijf de gevaren van aanrijd-gevaar en de gekozen route.</w:t>
            </w:r>
          </w:p>
        </w:tc>
        <w:tc>
          <w:tcPr>
            <w:tcW w:w="1574" w:type="dxa"/>
          </w:tcPr>
          <w:p w14:paraId="775696C1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Aannemer </w:t>
            </w:r>
          </w:p>
        </w:tc>
      </w:tr>
      <w:tr w:rsidR="000F1832" w14:paraId="777B5694" w14:textId="77777777" w:rsidTr="00F12B44">
        <w:tc>
          <w:tcPr>
            <w:tcW w:w="3402" w:type="dxa"/>
          </w:tcPr>
          <w:p w14:paraId="3AE4C4E2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Verkeersmaatregelen voor snelverkeer etc.</w:t>
            </w:r>
          </w:p>
          <w:p w14:paraId="7561DAEE" w14:textId="77777777" w:rsidR="000F1832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47"/>
            </w:pPr>
          </w:p>
        </w:tc>
        <w:tc>
          <w:tcPr>
            <w:tcW w:w="3402" w:type="dxa"/>
          </w:tcPr>
          <w:p w14:paraId="4618CB94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Omschrijf de gevaren van bijv. aanrijdgevaar en omschrijf de gekozen maatregelen.</w:t>
            </w:r>
          </w:p>
          <w:p w14:paraId="4046D4FE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1574" w:type="dxa"/>
          </w:tcPr>
          <w:p w14:paraId="7865E126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Aannemer </w:t>
            </w:r>
          </w:p>
        </w:tc>
      </w:tr>
      <w:tr w:rsidR="000F1832" w14:paraId="77B9C73B" w14:textId="77777777" w:rsidTr="00F12B44">
        <w:tc>
          <w:tcPr>
            <w:tcW w:w="3402" w:type="dxa"/>
          </w:tcPr>
          <w:p w14:paraId="51B55BA2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Verkeersmaatregelen voor voetgangers, fietsers en anderen</w:t>
            </w:r>
          </w:p>
          <w:p w14:paraId="35893709" w14:textId="77777777" w:rsidR="000F1832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47"/>
            </w:pPr>
          </w:p>
        </w:tc>
        <w:tc>
          <w:tcPr>
            <w:tcW w:w="3402" w:type="dxa"/>
          </w:tcPr>
          <w:p w14:paraId="6C111E4C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Omschrijf de gevaren van bijv. aanrijdgevaar en omschrijf de gekozen maatregelen.</w:t>
            </w:r>
          </w:p>
          <w:p w14:paraId="67C43521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1574" w:type="dxa"/>
          </w:tcPr>
          <w:p w14:paraId="6D372600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Aannemer </w:t>
            </w:r>
          </w:p>
        </w:tc>
      </w:tr>
      <w:tr w:rsidR="000F1832" w14:paraId="468DBBC9" w14:textId="77777777" w:rsidTr="00F12B44">
        <w:tc>
          <w:tcPr>
            <w:tcW w:w="3402" w:type="dxa"/>
          </w:tcPr>
          <w:p w14:paraId="2D1D1EBE" w14:textId="77777777" w:rsidR="000F1832" w:rsidRPr="00825381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B</w:t>
            </w:r>
            <w:r w:rsidRPr="007344F3">
              <w:t xml:space="preserve">ereikbaarheid </w:t>
            </w:r>
            <w:r>
              <w:t xml:space="preserve">van </w:t>
            </w:r>
            <w:r w:rsidRPr="007344F3">
              <w:t>belendingen, expeditie etc.</w:t>
            </w:r>
          </w:p>
        </w:tc>
        <w:tc>
          <w:tcPr>
            <w:tcW w:w="3402" w:type="dxa"/>
          </w:tcPr>
          <w:p w14:paraId="51311FB0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Omschrijf de gevaren van bijv. aanrijdgevaar en omschrijf de gekozen maatregelen.</w:t>
            </w:r>
          </w:p>
          <w:p w14:paraId="64997369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1574" w:type="dxa"/>
          </w:tcPr>
          <w:p w14:paraId="6DED6021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Aannemer </w:t>
            </w:r>
          </w:p>
        </w:tc>
      </w:tr>
      <w:tr w:rsidR="000F1832" w14:paraId="48ACF0DA" w14:textId="77777777" w:rsidTr="00F12B44">
        <w:tc>
          <w:tcPr>
            <w:tcW w:w="3402" w:type="dxa"/>
          </w:tcPr>
          <w:p w14:paraId="4669FA24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Locatie van de</w:t>
            </w:r>
            <w:r w:rsidRPr="007344F3">
              <w:t xml:space="preserve"> in- en uitrit</w:t>
            </w:r>
            <w:r>
              <w:t>, de bouwkraan, de losplaats, de hijsroute, de opslag etc.</w:t>
            </w:r>
          </w:p>
          <w:p w14:paraId="6AAE1509" w14:textId="77777777" w:rsidR="000F1832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47"/>
            </w:pPr>
          </w:p>
        </w:tc>
        <w:tc>
          <w:tcPr>
            <w:tcW w:w="3402" w:type="dxa"/>
          </w:tcPr>
          <w:p w14:paraId="3369F1EE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Omschrijf de gevaren van bijv. aanrijdgevaar en omschrijf de gekozen maatregelen.</w:t>
            </w:r>
          </w:p>
          <w:p w14:paraId="02731460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1574" w:type="dxa"/>
          </w:tcPr>
          <w:p w14:paraId="13E16358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Aannemer </w:t>
            </w:r>
          </w:p>
        </w:tc>
      </w:tr>
      <w:tr w:rsidR="000F1832" w14:paraId="1F49A7D7" w14:textId="77777777" w:rsidTr="00F12B44">
        <w:tc>
          <w:tcPr>
            <w:tcW w:w="3402" w:type="dxa"/>
          </w:tcPr>
          <w:p w14:paraId="2DA0A96C" w14:textId="77777777" w:rsidR="000F1832" w:rsidRPr="007344F3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Spoor, tram, metro etc.</w:t>
            </w:r>
          </w:p>
          <w:p w14:paraId="07905FFE" w14:textId="77777777" w:rsidR="000F1832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47"/>
            </w:pPr>
          </w:p>
        </w:tc>
        <w:tc>
          <w:tcPr>
            <w:tcW w:w="3402" w:type="dxa"/>
          </w:tcPr>
          <w:p w14:paraId="48BF38E3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Omschrijf de gevaren van bijv. aanrijdgevaar, elektrocutie en omschrijf de gekozen maatregelen.</w:t>
            </w:r>
          </w:p>
          <w:p w14:paraId="6AF63D58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1574" w:type="dxa"/>
          </w:tcPr>
          <w:p w14:paraId="039C53DB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Aannemer </w:t>
            </w:r>
          </w:p>
        </w:tc>
      </w:tr>
      <w:tr w:rsidR="000F1832" w14:paraId="4FA632A6" w14:textId="77777777" w:rsidTr="00F12B44">
        <w:tc>
          <w:tcPr>
            <w:tcW w:w="3402" w:type="dxa"/>
          </w:tcPr>
          <w:p w14:paraId="67B8AE2E" w14:textId="77777777" w:rsidR="000F1832" w:rsidRPr="000972A1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Aanvullend: ……..</w:t>
            </w:r>
          </w:p>
        </w:tc>
        <w:tc>
          <w:tcPr>
            <w:tcW w:w="3402" w:type="dxa"/>
          </w:tcPr>
          <w:p w14:paraId="32FF1B10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1574" w:type="dxa"/>
          </w:tcPr>
          <w:p w14:paraId="7FBE146B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Opdrachtgever</w:t>
            </w:r>
          </w:p>
          <w:p w14:paraId="3A224462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 </w:t>
            </w:r>
          </w:p>
        </w:tc>
      </w:tr>
      <w:tr w:rsidR="000F1832" w:rsidRPr="009B20CB" w14:paraId="4DEBC9D1" w14:textId="77777777" w:rsidTr="00F12B44">
        <w:tc>
          <w:tcPr>
            <w:tcW w:w="3402" w:type="dxa"/>
          </w:tcPr>
          <w:p w14:paraId="35F1FC59" w14:textId="77777777" w:rsidR="000F1832" w:rsidRPr="009B20CB" w:rsidRDefault="000F1832" w:rsidP="000F1832">
            <w:pPr>
              <w:numPr>
                <w:ilvl w:val="0"/>
                <w:numId w:val="8"/>
              </w:numPr>
              <w:tabs>
                <w:tab w:val="left" w:pos="0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60" w:after="40" w:line="240" w:lineRule="auto"/>
              <w:ind w:left="447" w:hanging="425"/>
              <w:rPr>
                <w:b/>
              </w:rPr>
            </w:pPr>
            <w:r>
              <w:rPr>
                <w:b/>
              </w:rPr>
              <w:t>De gevaarlijke stoffen, sloopwerk, kabels en leidingen</w:t>
            </w:r>
          </w:p>
        </w:tc>
        <w:tc>
          <w:tcPr>
            <w:tcW w:w="3402" w:type="dxa"/>
          </w:tcPr>
          <w:p w14:paraId="1F6AA758" w14:textId="77777777" w:rsidR="000F1832" w:rsidRPr="009B20CB" w:rsidRDefault="000F1832" w:rsidP="00F12B44">
            <w:pPr>
              <w:tabs>
                <w:tab w:val="left" w:pos="0"/>
                <w:tab w:val="left" w:pos="56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60" w:after="40"/>
              <w:rPr>
                <w:b/>
              </w:rPr>
            </w:pPr>
          </w:p>
        </w:tc>
        <w:tc>
          <w:tcPr>
            <w:tcW w:w="1574" w:type="dxa"/>
          </w:tcPr>
          <w:p w14:paraId="59A2999C" w14:textId="77777777" w:rsidR="000F1832" w:rsidRPr="009B20CB" w:rsidRDefault="000F1832" w:rsidP="00F12B44">
            <w:pPr>
              <w:tabs>
                <w:tab w:val="left" w:pos="0"/>
                <w:tab w:val="left" w:pos="56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60" w:after="40"/>
              <w:rPr>
                <w:b/>
              </w:rPr>
            </w:pPr>
          </w:p>
        </w:tc>
      </w:tr>
      <w:tr w:rsidR="000F1832" w:rsidRPr="00541CE2" w14:paraId="7CBD6864" w14:textId="77777777" w:rsidTr="00F12B44">
        <w:tc>
          <w:tcPr>
            <w:tcW w:w="3402" w:type="dxa"/>
          </w:tcPr>
          <w:p w14:paraId="69AA3017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Inventarisatie van gevaarlijke stoffen, asbest, gassen, kabels en leidingen etc.</w:t>
            </w:r>
          </w:p>
          <w:p w14:paraId="4103C20A" w14:textId="77777777" w:rsidR="000F1832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47"/>
            </w:pPr>
          </w:p>
        </w:tc>
        <w:tc>
          <w:tcPr>
            <w:tcW w:w="3402" w:type="dxa"/>
          </w:tcPr>
          <w:p w14:paraId="4837D1C0" w14:textId="77777777" w:rsidR="000F1832" w:rsidRPr="00541CE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 w:rsidRPr="00541CE2">
              <w:t>Verstrek de inventarisaties.</w:t>
            </w:r>
          </w:p>
        </w:tc>
        <w:tc>
          <w:tcPr>
            <w:tcW w:w="1574" w:type="dxa"/>
          </w:tcPr>
          <w:p w14:paraId="20767D9B" w14:textId="77777777" w:rsidR="000F1832" w:rsidRPr="00541CE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 w:rsidRPr="00541CE2">
              <w:t xml:space="preserve">Opdrachtgever </w:t>
            </w:r>
          </w:p>
        </w:tc>
      </w:tr>
      <w:tr w:rsidR="000F1832" w14:paraId="632AA44D" w14:textId="77777777" w:rsidTr="00F12B44">
        <w:tc>
          <w:tcPr>
            <w:tcW w:w="3402" w:type="dxa"/>
          </w:tcPr>
          <w:p w14:paraId="095AB04E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Gevarenzone van gevaarlijke stoffen, asbest etc.</w:t>
            </w:r>
          </w:p>
          <w:p w14:paraId="772A4A11" w14:textId="77777777" w:rsidR="000F1832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47"/>
            </w:pPr>
          </w:p>
        </w:tc>
        <w:tc>
          <w:tcPr>
            <w:tcW w:w="3402" w:type="dxa"/>
          </w:tcPr>
          <w:p w14:paraId="2C68750C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Tref de nodige maatregelen.</w:t>
            </w:r>
          </w:p>
        </w:tc>
        <w:tc>
          <w:tcPr>
            <w:tcW w:w="1574" w:type="dxa"/>
          </w:tcPr>
          <w:p w14:paraId="3E5F2567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Aannemer </w:t>
            </w:r>
          </w:p>
        </w:tc>
      </w:tr>
      <w:tr w:rsidR="000F1832" w14:paraId="0A8448AC" w14:textId="77777777" w:rsidTr="00F12B44">
        <w:tc>
          <w:tcPr>
            <w:tcW w:w="3402" w:type="dxa"/>
          </w:tcPr>
          <w:p w14:paraId="75EE0D8A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 xml:space="preserve">Stoffen en gassen: </w:t>
            </w:r>
            <w:r>
              <w:lastRenderedPageBreak/>
              <w:t>bodemverontreiniging, asbest, acetyleen en propaan</w:t>
            </w:r>
          </w:p>
          <w:p w14:paraId="488A52BB" w14:textId="77777777" w:rsidR="000F1832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3402" w:type="dxa"/>
          </w:tcPr>
          <w:p w14:paraId="7D94A37A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lastRenderedPageBreak/>
              <w:t>Tref de nodige maatregelen.</w:t>
            </w:r>
          </w:p>
        </w:tc>
        <w:tc>
          <w:tcPr>
            <w:tcW w:w="1574" w:type="dxa"/>
          </w:tcPr>
          <w:p w14:paraId="4A506D77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Aannemer </w:t>
            </w:r>
          </w:p>
        </w:tc>
      </w:tr>
      <w:tr w:rsidR="000F1832" w14:paraId="102DFCEC" w14:textId="77777777" w:rsidTr="00F12B44">
        <w:tc>
          <w:tcPr>
            <w:tcW w:w="3402" w:type="dxa"/>
          </w:tcPr>
          <w:p w14:paraId="0FE4AB2E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Bescherming van kabels, leidingen en ondergrondse gebouwen</w:t>
            </w:r>
          </w:p>
          <w:p w14:paraId="5287BC22" w14:textId="77777777" w:rsidR="000F1832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47"/>
            </w:pPr>
          </w:p>
        </w:tc>
        <w:tc>
          <w:tcPr>
            <w:tcW w:w="3402" w:type="dxa"/>
          </w:tcPr>
          <w:p w14:paraId="3C493593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Tref de nodige maatregelen.</w:t>
            </w:r>
          </w:p>
        </w:tc>
        <w:tc>
          <w:tcPr>
            <w:tcW w:w="1574" w:type="dxa"/>
          </w:tcPr>
          <w:p w14:paraId="5F991E58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Aannemer </w:t>
            </w:r>
          </w:p>
        </w:tc>
      </w:tr>
      <w:tr w:rsidR="000F1832" w14:paraId="1F98B845" w14:textId="77777777" w:rsidTr="00F12B44">
        <w:tc>
          <w:tcPr>
            <w:tcW w:w="3402" w:type="dxa"/>
          </w:tcPr>
          <w:p w14:paraId="4F4CB33D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Aanvullend: ……..</w:t>
            </w:r>
          </w:p>
          <w:p w14:paraId="4C850C44" w14:textId="77777777" w:rsidR="000F1832" w:rsidRPr="00B33CE0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47"/>
            </w:pPr>
          </w:p>
        </w:tc>
        <w:tc>
          <w:tcPr>
            <w:tcW w:w="3402" w:type="dxa"/>
          </w:tcPr>
          <w:p w14:paraId="27347621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1574" w:type="dxa"/>
          </w:tcPr>
          <w:p w14:paraId="22A49945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Opdrachtgever </w:t>
            </w:r>
          </w:p>
        </w:tc>
      </w:tr>
      <w:tr w:rsidR="000F1832" w:rsidRPr="009B20CB" w14:paraId="1E551BF3" w14:textId="77777777" w:rsidTr="00F12B44">
        <w:tc>
          <w:tcPr>
            <w:tcW w:w="3402" w:type="dxa"/>
          </w:tcPr>
          <w:p w14:paraId="40E1FE7E" w14:textId="77777777" w:rsidR="000F1832" w:rsidRPr="009B20CB" w:rsidRDefault="000F1832" w:rsidP="000F1832">
            <w:pPr>
              <w:numPr>
                <w:ilvl w:val="0"/>
                <w:numId w:val="8"/>
              </w:numPr>
              <w:tabs>
                <w:tab w:val="left" w:pos="0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60" w:after="40" w:line="240" w:lineRule="auto"/>
              <w:ind w:left="447" w:hanging="425"/>
              <w:rPr>
                <w:b/>
              </w:rPr>
            </w:pPr>
            <w:r>
              <w:rPr>
                <w:b/>
              </w:rPr>
              <w:t>De ondergrond</w:t>
            </w:r>
          </w:p>
        </w:tc>
        <w:tc>
          <w:tcPr>
            <w:tcW w:w="3402" w:type="dxa"/>
          </w:tcPr>
          <w:p w14:paraId="38ECEFEE" w14:textId="77777777" w:rsidR="000F1832" w:rsidRPr="009B20CB" w:rsidRDefault="000F1832" w:rsidP="00F12B44">
            <w:pPr>
              <w:tabs>
                <w:tab w:val="left" w:pos="0"/>
                <w:tab w:val="left" w:pos="56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60" w:after="40"/>
              <w:rPr>
                <w:b/>
              </w:rPr>
            </w:pPr>
          </w:p>
        </w:tc>
        <w:tc>
          <w:tcPr>
            <w:tcW w:w="1574" w:type="dxa"/>
          </w:tcPr>
          <w:p w14:paraId="74BD543A" w14:textId="77777777" w:rsidR="000F1832" w:rsidRPr="009B20CB" w:rsidRDefault="000F1832" w:rsidP="00F12B44">
            <w:pPr>
              <w:tabs>
                <w:tab w:val="left" w:pos="0"/>
                <w:tab w:val="left" w:pos="56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60" w:after="40"/>
              <w:rPr>
                <w:b/>
              </w:rPr>
            </w:pPr>
          </w:p>
        </w:tc>
      </w:tr>
      <w:tr w:rsidR="000F1832" w14:paraId="19CCAAC9" w14:textId="77777777" w:rsidTr="00F12B44">
        <w:tc>
          <w:tcPr>
            <w:tcW w:w="3402" w:type="dxa"/>
          </w:tcPr>
          <w:p w14:paraId="421DFBE4" w14:textId="77777777" w:rsidR="000F1832" w:rsidRPr="00B33CE0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D</w:t>
            </w:r>
            <w:r w:rsidRPr="00B33CE0">
              <w:t>e bouwput</w:t>
            </w:r>
          </w:p>
          <w:p w14:paraId="13551FAA" w14:textId="77777777" w:rsidR="000F1832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47"/>
            </w:pPr>
          </w:p>
        </w:tc>
        <w:tc>
          <w:tcPr>
            <w:tcW w:w="3402" w:type="dxa"/>
          </w:tcPr>
          <w:p w14:paraId="43AC7B53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Verstrek de c</w:t>
            </w:r>
            <w:r w:rsidRPr="00B33CE0">
              <w:t>onstructieve tekeningen en berekeningen</w:t>
            </w:r>
            <w:r>
              <w:t>.</w:t>
            </w:r>
          </w:p>
          <w:p w14:paraId="4B03EC54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1574" w:type="dxa"/>
          </w:tcPr>
          <w:p w14:paraId="708E2FCC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Opdrachtgever </w:t>
            </w:r>
          </w:p>
        </w:tc>
      </w:tr>
      <w:tr w:rsidR="000F1832" w14:paraId="329AF856" w14:textId="77777777" w:rsidTr="00F12B44">
        <w:tc>
          <w:tcPr>
            <w:tcW w:w="3402" w:type="dxa"/>
          </w:tcPr>
          <w:p w14:paraId="5BC0964B" w14:textId="77777777" w:rsidR="000F1832" w:rsidRPr="00B33CE0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I</w:t>
            </w:r>
            <w:r w:rsidRPr="00B33CE0">
              <w:t>nventarisatie van de aangr</w:t>
            </w:r>
            <w:r>
              <w:t>enzende funderingen en gebouwen</w:t>
            </w:r>
          </w:p>
          <w:p w14:paraId="06529AB5" w14:textId="77777777" w:rsidR="000F1832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47"/>
            </w:pPr>
          </w:p>
        </w:tc>
        <w:tc>
          <w:tcPr>
            <w:tcW w:w="3402" w:type="dxa"/>
          </w:tcPr>
          <w:p w14:paraId="2A05D4F7" w14:textId="77777777" w:rsidR="000F1832" w:rsidRPr="00B33CE0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i/>
              </w:rPr>
            </w:pPr>
            <w:r>
              <w:t>Verstrek de inventarisatie en verstrek het m</w:t>
            </w:r>
            <w:r w:rsidRPr="00B33CE0">
              <w:t>onitoringsplan</w:t>
            </w:r>
            <w:r>
              <w:t>, b</w:t>
            </w:r>
            <w:r w:rsidRPr="00B33CE0">
              <w:t>emalingsplan</w:t>
            </w:r>
            <w:r>
              <w:t>, controlemaatregelen, maatregelen vanwege trillingen, etc. in het geval van een grote impact op de omgeving.</w:t>
            </w:r>
          </w:p>
          <w:p w14:paraId="3CC7DEF3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1574" w:type="dxa"/>
          </w:tcPr>
          <w:p w14:paraId="5AC0D43C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Opdrachtgever </w:t>
            </w:r>
          </w:p>
        </w:tc>
      </w:tr>
      <w:tr w:rsidR="000F1832" w14:paraId="0167D037" w14:textId="77777777" w:rsidTr="00F12B44">
        <w:tc>
          <w:tcPr>
            <w:tcW w:w="3402" w:type="dxa"/>
          </w:tcPr>
          <w:p w14:paraId="7E35BC5A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Grondonderzoek</w:t>
            </w:r>
          </w:p>
          <w:p w14:paraId="6E87C2FA" w14:textId="77777777" w:rsidR="000F1832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47"/>
            </w:pPr>
          </w:p>
          <w:p w14:paraId="694FDB71" w14:textId="77777777" w:rsidR="000F1832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3402" w:type="dxa"/>
          </w:tcPr>
          <w:p w14:paraId="37A26A2C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Verstrek dit onderzoek.</w:t>
            </w:r>
          </w:p>
        </w:tc>
        <w:tc>
          <w:tcPr>
            <w:tcW w:w="1574" w:type="dxa"/>
          </w:tcPr>
          <w:p w14:paraId="6CCFF7F1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Opdrachtgever </w:t>
            </w:r>
          </w:p>
        </w:tc>
      </w:tr>
      <w:tr w:rsidR="000F1832" w14:paraId="234A4525" w14:textId="77777777" w:rsidTr="00F12B44">
        <w:tc>
          <w:tcPr>
            <w:tcW w:w="3402" w:type="dxa"/>
          </w:tcPr>
          <w:p w14:paraId="06AB849B" w14:textId="77777777" w:rsidR="000F1832" w:rsidRPr="00246E61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Draagkracht van de bovenste grondlagen</w:t>
            </w:r>
          </w:p>
        </w:tc>
        <w:tc>
          <w:tcPr>
            <w:tcW w:w="3402" w:type="dxa"/>
          </w:tcPr>
          <w:p w14:paraId="7D0AF1BE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Tref indien nodig tijdelijke maatregelen vanwege zwaar materieel etc.</w:t>
            </w:r>
          </w:p>
          <w:p w14:paraId="27E8FDA5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1574" w:type="dxa"/>
          </w:tcPr>
          <w:p w14:paraId="305761A8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Aannemer </w:t>
            </w:r>
          </w:p>
        </w:tc>
      </w:tr>
      <w:tr w:rsidR="000F1832" w14:paraId="7EDDD3A4" w14:textId="77777777" w:rsidTr="00F12B44">
        <w:tc>
          <w:tcPr>
            <w:tcW w:w="3402" w:type="dxa"/>
          </w:tcPr>
          <w:p w14:paraId="734B717B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Aanvullend: ……..</w:t>
            </w:r>
          </w:p>
          <w:p w14:paraId="304D821B" w14:textId="77777777" w:rsidR="000F1832" w:rsidRPr="00B33CE0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47"/>
            </w:pPr>
          </w:p>
        </w:tc>
        <w:tc>
          <w:tcPr>
            <w:tcW w:w="3402" w:type="dxa"/>
          </w:tcPr>
          <w:p w14:paraId="28851A8E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1574" w:type="dxa"/>
          </w:tcPr>
          <w:p w14:paraId="15587DC6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Opdrachtgever </w:t>
            </w:r>
          </w:p>
        </w:tc>
      </w:tr>
      <w:tr w:rsidR="000F1832" w:rsidRPr="009B20CB" w14:paraId="5244F4F4" w14:textId="77777777" w:rsidTr="00F12B44">
        <w:tc>
          <w:tcPr>
            <w:tcW w:w="3402" w:type="dxa"/>
          </w:tcPr>
          <w:p w14:paraId="1F0D3C0E" w14:textId="77777777" w:rsidR="000F1832" w:rsidRPr="0049303F" w:rsidRDefault="000F1832" w:rsidP="000F1832">
            <w:pPr>
              <w:numPr>
                <w:ilvl w:val="0"/>
                <w:numId w:val="8"/>
              </w:numPr>
              <w:tabs>
                <w:tab w:val="left" w:pos="0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60" w:after="40" w:line="240" w:lineRule="auto"/>
              <w:ind w:left="447" w:hanging="425"/>
              <w:rPr>
                <w:b/>
              </w:rPr>
            </w:pPr>
            <w:r>
              <w:rPr>
                <w:b/>
              </w:rPr>
              <w:t>Het valgevaar van lichte voorwerpen</w:t>
            </w:r>
          </w:p>
        </w:tc>
        <w:tc>
          <w:tcPr>
            <w:tcW w:w="3402" w:type="dxa"/>
          </w:tcPr>
          <w:p w14:paraId="59C5BA21" w14:textId="77777777" w:rsidR="000F1832" w:rsidRPr="009B20CB" w:rsidRDefault="000F1832" w:rsidP="00F12B44">
            <w:pPr>
              <w:tabs>
                <w:tab w:val="left" w:pos="0"/>
                <w:tab w:val="left" w:pos="56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60" w:after="40"/>
              <w:rPr>
                <w:b/>
              </w:rPr>
            </w:pPr>
          </w:p>
        </w:tc>
        <w:tc>
          <w:tcPr>
            <w:tcW w:w="1574" w:type="dxa"/>
          </w:tcPr>
          <w:p w14:paraId="1182640D" w14:textId="77777777" w:rsidR="000F1832" w:rsidRPr="009B20CB" w:rsidRDefault="000F1832" w:rsidP="00F12B44">
            <w:pPr>
              <w:tabs>
                <w:tab w:val="left" w:pos="0"/>
                <w:tab w:val="left" w:pos="56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60" w:after="40"/>
              <w:rPr>
                <w:b/>
              </w:rPr>
            </w:pPr>
          </w:p>
        </w:tc>
      </w:tr>
      <w:tr w:rsidR="000F1832" w14:paraId="64A8BEC4" w14:textId="77777777" w:rsidTr="00F12B44">
        <w:tc>
          <w:tcPr>
            <w:tcW w:w="3402" w:type="dxa"/>
          </w:tcPr>
          <w:p w14:paraId="3A761141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Gevarenzone vanwege valgevaar van lichte voorwerpen</w:t>
            </w:r>
          </w:p>
          <w:p w14:paraId="5E80B192" w14:textId="77777777" w:rsidR="000F1832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3402" w:type="dxa"/>
          </w:tcPr>
          <w:p w14:paraId="0A290868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Geef de gevarenzone aan en doe een voorstel van maatregelen.</w:t>
            </w:r>
          </w:p>
        </w:tc>
        <w:tc>
          <w:tcPr>
            <w:tcW w:w="1574" w:type="dxa"/>
          </w:tcPr>
          <w:p w14:paraId="63343381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Opdrachtgever </w:t>
            </w:r>
          </w:p>
        </w:tc>
      </w:tr>
      <w:tr w:rsidR="000F1832" w14:paraId="5FA9FC53" w14:textId="77777777" w:rsidTr="00F12B44">
        <w:tc>
          <w:tcPr>
            <w:tcW w:w="3402" w:type="dxa"/>
          </w:tcPr>
          <w:p w14:paraId="38AB5C6A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Beschermende maatregelen als gaas, vangschot, overkluizing e.d.</w:t>
            </w:r>
          </w:p>
          <w:p w14:paraId="210527F9" w14:textId="77777777" w:rsidR="000F1832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47"/>
            </w:pPr>
          </w:p>
        </w:tc>
        <w:tc>
          <w:tcPr>
            <w:tcW w:w="3402" w:type="dxa"/>
          </w:tcPr>
          <w:p w14:paraId="5DDB50A6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Tref de nodige maatregelen.</w:t>
            </w:r>
          </w:p>
        </w:tc>
        <w:tc>
          <w:tcPr>
            <w:tcW w:w="1574" w:type="dxa"/>
          </w:tcPr>
          <w:p w14:paraId="41B1DE4D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Aannemer </w:t>
            </w:r>
          </w:p>
        </w:tc>
      </w:tr>
      <w:tr w:rsidR="000F1832" w14:paraId="79DFE1C1" w14:textId="77777777" w:rsidTr="00F12B44">
        <w:tc>
          <w:tcPr>
            <w:tcW w:w="3402" w:type="dxa"/>
          </w:tcPr>
          <w:p w14:paraId="1741D984" w14:textId="77777777" w:rsidR="000F1832" w:rsidRPr="00780A3A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Tijdelijke gevarenzone</w:t>
            </w:r>
          </w:p>
          <w:p w14:paraId="54425CDE" w14:textId="77777777" w:rsidR="000F1832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47"/>
            </w:pPr>
          </w:p>
        </w:tc>
        <w:tc>
          <w:tcPr>
            <w:tcW w:w="3402" w:type="dxa"/>
          </w:tcPr>
          <w:p w14:paraId="10F1882B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Geef de tijdelijke gevarenzone aan en tref de nodige maatregelen.</w:t>
            </w:r>
          </w:p>
          <w:p w14:paraId="1D019318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1574" w:type="dxa"/>
          </w:tcPr>
          <w:p w14:paraId="6074BF68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Aannemer </w:t>
            </w:r>
          </w:p>
        </w:tc>
      </w:tr>
      <w:tr w:rsidR="000F1832" w14:paraId="3801814E" w14:textId="77777777" w:rsidTr="00F12B44">
        <w:tc>
          <w:tcPr>
            <w:tcW w:w="3402" w:type="dxa"/>
          </w:tcPr>
          <w:p w14:paraId="1CE49550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Aanvullend: ……..</w:t>
            </w:r>
          </w:p>
          <w:p w14:paraId="0840DCA2" w14:textId="77777777" w:rsidR="000F1832" w:rsidRPr="0049303F" w:rsidRDefault="000F1832" w:rsidP="00F12B44">
            <w:pPr>
              <w:tabs>
                <w:tab w:val="left" w:pos="0"/>
                <w:tab w:val="left" w:pos="555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3402" w:type="dxa"/>
          </w:tcPr>
          <w:p w14:paraId="3B5CD9AA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1574" w:type="dxa"/>
          </w:tcPr>
          <w:p w14:paraId="74172C0A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Opdrachtgever </w:t>
            </w:r>
          </w:p>
        </w:tc>
      </w:tr>
      <w:tr w:rsidR="000F1832" w:rsidRPr="009B20CB" w14:paraId="4BFAEC6C" w14:textId="77777777" w:rsidTr="00F12B44">
        <w:tc>
          <w:tcPr>
            <w:tcW w:w="3402" w:type="dxa"/>
          </w:tcPr>
          <w:p w14:paraId="2CCA68FA" w14:textId="77777777" w:rsidR="000F1832" w:rsidRPr="0049303F" w:rsidRDefault="000F1832" w:rsidP="000F1832">
            <w:pPr>
              <w:numPr>
                <w:ilvl w:val="0"/>
                <w:numId w:val="8"/>
              </w:numPr>
              <w:tabs>
                <w:tab w:val="left" w:pos="0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60" w:after="40" w:line="240" w:lineRule="auto"/>
              <w:ind w:left="447" w:hanging="425"/>
              <w:rPr>
                <w:b/>
              </w:rPr>
            </w:pPr>
            <w:r>
              <w:rPr>
                <w:b/>
              </w:rPr>
              <w:t>Het valgevaar van zware voorwerpen</w:t>
            </w:r>
          </w:p>
        </w:tc>
        <w:tc>
          <w:tcPr>
            <w:tcW w:w="3402" w:type="dxa"/>
          </w:tcPr>
          <w:p w14:paraId="6C29F7EA" w14:textId="77777777" w:rsidR="000F1832" w:rsidRPr="009B20CB" w:rsidRDefault="000F1832" w:rsidP="00F12B44">
            <w:pPr>
              <w:tabs>
                <w:tab w:val="left" w:pos="0"/>
                <w:tab w:val="left" w:pos="56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60" w:after="40"/>
              <w:rPr>
                <w:b/>
              </w:rPr>
            </w:pPr>
          </w:p>
        </w:tc>
        <w:tc>
          <w:tcPr>
            <w:tcW w:w="1574" w:type="dxa"/>
          </w:tcPr>
          <w:p w14:paraId="2118B596" w14:textId="77777777" w:rsidR="000F1832" w:rsidRPr="009B20CB" w:rsidRDefault="000F1832" w:rsidP="00F12B44">
            <w:pPr>
              <w:tabs>
                <w:tab w:val="left" w:pos="0"/>
                <w:tab w:val="left" w:pos="56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60" w:after="40"/>
              <w:rPr>
                <w:b/>
              </w:rPr>
            </w:pPr>
          </w:p>
        </w:tc>
      </w:tr>
      <w:tr w:rsidR="000F1832" w14:paraId="316AD7AC" w14:textId="77777777" w:rsidTr="00F12B44">
        <w:tc>
          <w:tcPr>
            <w:tcW w:w="3402" w:type="dxa"/>
          </w:tcPr>
          <w:p w14:paraId="744CB629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Gevarenzone vanwege het sloopwerk, de losplaats, hijsroute, montagezone etc.</w:t>
            </w:r>
          </w:p>
          <w:p w14:paraId="3DF5354F" w14:textId="77777777" w:rsidR="000F1832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47"/>
            </w:pPr>
          </w:p>
        </w:tc>
        <w:tc>
          <w:tcPr>
            <w:tcW w:w="3402" w:type="dxa"/>
          </w:tcPr>
          <w:p w14:paraId="030AFFA1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lastRenderedPageBreak/>
              <w:t>Geef de gevarenzone aan en doe een voorstel van maatregelen.</w:t>
            </w:r>
          </w:p>
        </w:tc>
        <w:tc>
          <w:tcPr>
            <w:tcW w:w="1574" w:type="dxa"/>
          </w:tcPr>
          <w:p w14:paraId="57FD747E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Opdrachtgever </w:t>
            </w:r>
          </w:p>
        </w:tc>
      </w:tr>
      <w:tr w:rsidR="000F1832" w14:paraId="4851AB55" w14:textId="77777777" w:rsidTr="00F12B44">
        <w:tc>
          <w:tcPr>
            <w:tcW w:w="3402" w:type="dxa"/>
          </w:tcPr>
          <w:p w14:paraId="6AE0C06B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Gevarenzone van sloopwerk, demontage aan de buitenzijde van het gebouw</w:t>
            </w:r>
          </w:p>
          <w:p w14:paraId="4B42A808" w14:textId="77777777" w:rsidR="000F1832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47"/>
            </w:pPr>
          </w:p>
        </w:tc>
        <w:tc>
          <w:tcPr>
            <w:tcW w:w="3402" w:type="dxa"/>
          </w:tcPr>
          <w:p w14:paraId="573508C1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Tref de nodige maatregelen.</w:t>
            </w:r>
          </w:p>
        </w:tc>
        <w:tc>
          <w:tcPr>
            <w:tcW w:w="1574" w:type="dxa"/>
          </w:tcPr>
          <w:p w14:paraId="289DC9C1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Aannemer </w:t>
            </w:r>
          </w:p>
        </w:tc>
      </w:tr>
      <w:tr w:rsidR="000F1832" w14:paraId="718DA59E" w14:textId="77777777" w:rsidTr="00F12B44">
        <w:tc>
          <w:tcPr>
            <w:tcW w:w="3402" w:type="dxa"/>
          </w:tcPr>
          <w:p w14:paraId="0026BAE4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Gevarenzone van de losplaats</w:t>
            </w:r>
          </w:p>
          <w:p w14:paraId="68DC7C97" w14:textId="77777777" w:rsidR="000F1832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47"/>
            </w:pPr>
          </w:p>
        </w:tc>
        <w:tc>
          <w:tcPr>
            <w:tcW w:w="3402" w:type="dxa"/>
          </w:tcPr>
          <w:p w14:paraId="6DA49CCC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Tref de nodige maatregelen.</w:t>
            </w:r>
          </w:p>
        </w:tc>
        <w:tc>
          <w:tcPr>
            <w:tcW w:w="1574" w:type="dxa"/>
          </w:tcPr>
          <w:p w14:paraId="5F203492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Aannemer </w:t>
            </w:r>
          </w:p>
        </w:tc>
      </w:tr>
      <w:tr w:rsidR="000F1832" w14:paraId="1006CCE3" w14:textId="77777777" w:rsidTr="00F12B44">
        <w:tc>
          <w:tcPr>
            <w:tcW w:w="3402" w:type="dxa"/>
          </w:tcPr>
          <w:p w14:paraId="6217A3C5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Gevarenzone van de hijsroute</w:t>
            </w:r>
          </w:p>
          <w:p w14:paraId="3FF2A2B2" w14:textId="77777777" w:rsidR="000F1832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47"/>
            </w:pPr>
          </w:p>
        </w:tc>
        <w:tc>
          <w:tcPr>
            <w:tcW w:w="3402" w:type="dxa"/>
          </w:tcPr>
          <w:p w14:paraId="5A58503E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Tref de nodige maatregelen.</w:t>
            </w:r>
          </w:p>
        </w:tc>
        <w:tc>
          <w:tcPr>
            <w:tcW w:w="1574" w:type="dxa"/>
          </w:tcPr>
          <w:p w14:paraId="090B429A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Aannemer </w:t>
            </w:r>
          </w:p>
        </w:tc>
      </w:tr>
      <w:tr w:rsidR="000F1832" w14:paraId="2EBB2675" w14:textId="77777777" w:rsidTr="00F12B44">
        <w:tc>
          <w:tcPr>
            <w:tcW w:w="3402" w:type="dxa"/>
          </w:tcPr>
          <w:p w14:paraId="6FEEEA1E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Gevarenzone tijdens de ruwbouwfase, montage aan de buitenzijde van het gebouw</w:t>
            </w:r>
          </w:p>
          <w:p w14:paraId="3B986FF1" w14:textId="77777777" w:rsidR="000F1832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47"/>
            </w:pPr>
          </w:p>
        </w:tc>
        <w:tc>
          <w:tcPr>
            <w:tcW w:w="3402" w:type="dxa"/>
          </w:tcPr>
          <w:p w14:paraId="620B51E2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Tref de nodige maatregelen.</w:t>
            </w:r>
          </w:p>
        </w:tc>
        <w:tc>
          <w:tcPr>
            <w:tcW w:w="1574" w:type="dxa"/>
          </w:tcPr>
          <w:p w14:paraId="67512311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Aannemer </w:t>
            </w:r>
          </w:p>
        </w:tc>
      </w:tr>
      <w:tr w:rsidR="000F1832" w14:paraId="68F1AFEB" w14:textId="77777777" w:rsidTr="00F12B44">
        <w:trPr>
          <w:trHeight w:val="80"/>
        </w:trPr>
        <w:tc>
          <w:tcPr>
            <w:tcW w:w="3402" w:type="dxa"/>
          </w:tcPr>
          <w:p w14:paraId="5CBF23D4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Gevarenzone van de (ruwe) afbouwfase, montage aan de buitenzijde van het gebouw</w:t>
            </w:r>
          </w:p>
          <w:p w14:paraId="2BCE673D" w14:textId="77777777" w:rsidR="000F1832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47"/>
            </w:pPr>
          </w:p>
        </w:tc>
        <w:tc>
          <w:tcPr>
            <w:tcW w:w="3402" w:type="dxa"/>
          </w:tcPr>
          <w:p w14:paraId="285B663B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Tref de nodige maatregelen.</w:t>
            </w:r>
          </w:p>
        </w:tc>
        <w:tc>
          <w:tcPr>
            <w:tcW w:w="1574" w:type="dxa"/>
          </w:tcPr>
          <w:p w14:paraId="556D9B75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Aannemer </w:t>
            </w:r>
          </w:p>
        </w:tc>
      </w:tr>
      <w:tr w:rsidR="000F1832" w14:paraId="0592CC41" w14:textId="77777777" w:rsidTr="00F12B44">
        <w:tc>
          <w:tcPr>
            <w:tcW w:w="3402" w:type="dxa"/>
          </w:tcPr>
          <w:p w14:paraId="1AF6B11A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Borging, geleiding, vangconstructie</w:t>
            </w:r>
          </w:p>
          <w:p w14:paraId="04F4E70D" w14:textId="77777777" w:rsidR="000F1832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3402" w:type="dxa"/>
          </w:tcPr>
          <w:p w14:paraId="42507E77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Tref de nodige maatregelen.</w:t>
            </w:r>
          </w:p>
        </w:tc>
        <w:tc>
          <w:tcPr>
            <w:tcW w:w="1574" w:type="dxa"/>
          </w:tcPr>
          <w:p w14:paraId="25108388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Aannemer </w:t>
            </w:r>
          </w:p>
        </w:tc>
      </w:tr>
      <w:tr w:rsidR="000F1832" w14:paraId="7D880451" w14:textId="77777777" w:rsidTr="00F12B44">
        <w:tc>
          <w:tcPr>
            <w:tcW w:w="3402" w:type="dxa"/>
          </w:tcPr>
          <w:p w14:paraId="6BB296E7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Tijdelijke gevarenzone</w:t>
            </w:r>
          </w:p>
          <w:p w14:paraId="3D540C16" w14:textId="77777777" w:rsidR="000F1832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3402" w:type="dxa"/>
          </w:tcPr>
          <w:p w14:paraId="5C607EAF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Geef de tijdelijke gevarenzone aan en tref de nodige maatregelen.</w:t>
            </w:r>
          </w:p>
          <w:p w14:paraId="7CE8DF7B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1574" w:type="dxa"/>
          </w:tcPr>
          <w:p w14:paraId="0CD25EB5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Aannemer </w:t>
            </w:r>
          </w:p>
        </w:tc>
      </w:tr>
      <w:tr w:rsidR="000F1832" w14:paraId="00E325CA" w14:textId="77777777" w:rsidTr="00F12B44">
        <w:tc>
          <w:tcPr>
            <w:tcW w:w="3402" w:type="dxa"/>
          </w:tcPr>
          <w:p w14:paraId="661A8AF7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Aanvullend: ……..</w:t>
            </w:r>
          </w:p>
          <w:p w14:paraId="2352032B" w14:textId="77777777" w:rsidR="000F1832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  <w:p w14:paraId="1C504F81" w14:textId="77777777" w:rsidR="000F1832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  <w:p w14:paraId="5006DB42" w14:textId="77777777" w:rsidR="000F1832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  <w:p w14:paraId="32165330" w14:textId="77777777" w:rsidR="000F1832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  <w:p w14:paraId="1D82149B" w14:textId="77777777" w:rsidR="000F1832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  <w:p w14:paraId="225D52AE" w14:textId="77777777" w:rsidR="000F1832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  <w:p w14:paraId="7139A4EA" w14:textId="77777777" w:rsidR="000F1832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3402" w:type="dxa"/>
          </w:tcPr>
          <w:p w14:paraId="4B789EB1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1574" w:type="dxa"/>
          </w:tcPr>
          <w:p w14:paraId="6D6CC58A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Opdrachtgever </w:t>
            </w:r>
          </w:p>
        </w:tc>
      </w:tr>
      <w:tr w:rsidR="000F1832" w:rsidRPr="009B20CB" w14:paraId="222999AD" w14:textId="77777777" w:rsidTr="00F12B44">
        <w:tc>
          <w:tcPr>
            <w:tcW w:w="3402" w:type="dxa"/>
          </w:tcPr>
          <w:p w14:paraId="252D642A" w14:textId="77777777" w:rsidR="000F1832" w:rsidRPr="009B20CB" w:rsidRDefault="000F1832" w:rsidP="000F1832">
            <w:pPr>
              <w:numPr>
                <w:ilvl w:val="0"/>
                <w:numId w:val="8"/>
              </w:numPr>
              <w:tabs>
                <w:tab w:val="left" w:pos="0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60" w:after="40" w:line="240" w:lineRule="auto"/>
              <w:ind w:left="447" w:hanging="425"/>
              <w:rPr>
                <w:b/>
              </w:rPr>
            </w:pPr>
            <w:r>
              <w:rPr>
                <w:b/>
              </w:rPr>
              <w:t>De bouwplaats-voorzieningen</w:t>
            </w:r>
          </w:p>
        </w:tc>
        <w:tc>
          <w:tcPr>
            <w:tcW w:w="3402" w:type="dxa"/>
          </w:tcPr>
          <w:p w14:paraId="5968786C" w14:textId="77777777" w:rsidR="000F1832" w:rsidRPr="009B20CB" w:rsidRDefault="000F1832" w:rsidP="00F12B44">
            <w:pPr>
              <w:tabs>
                <w:tab w:val="left" w:pos="0"/>
                <w:tab w:val="left" w:pos="56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60" w:after="40"/>
              <w:rPr>
                <w:b/>
              </w:rPr>
            </w:pPr>
          </w:p>
        </w:tc>
        <w:tc>
          <w:tcPr>
            <w:tcW w:w="1574" w:type="dxa"/>
          </w:tcPr>
          <w:p w14:paraId="17E0B26C" w14:textId="77777777" w:rsidR="000F1832" w:rsidRPr="009B20CB" w:rsidRDefault="000F1832" w:rsidP="00F12B44">
            <w:pPr>
              <w:tabs>
                <w:tab w:val="left" w:pos="0"/>
                <w:tab w:val="left" w:pos="56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60" w:after="40"/>
              <w:rPr>
                <w:b/>
              </w:rPr>
            </w:pPr>
          </w:p>
        </w:tc>
      </w:tr>
      <w:tr w:rsidR="000F1832" w14:paraId="47F81850" w14:textId="77777777" w:rsidTr="00F12B44">
        <w:tc>
          <w:tcPr>
            <w:tcW w:w="3402" w:type="dxa"/>
          </w:tcPr>
          <w:p w14:paraId="30F93D6B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De werktijden</w:t>
            </w:r>
          </w:p>
          <w:p w14:paraId="64B5F4DB" w14:textId="77777777" w:rsidR="000F1832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3402" w:type="dxa"/>
          </w:tcPr>
          <w:p w14:paraId="337F5E3C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Omschrijf dit.</w:t>
            </w:r>
          </w:p>
        </w:tc>
        <w:tc>
          <w:tcPr>
            <w:tcW w:w="1574" w:type="dxa"/>
          </w:tcPr>
          <w:p w14:paraId="384EF41F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Opdrachtgever </w:t>
            </w:r>
          </w:p>
        </w:tc>
      </w:tr>
      <w:tr w:rsidR="000F1832" w14:paraId="08697F8C" w14:textId="77777777" w:rsidTr="00F12B44">
        <w:tc>
          <w:tcPr>
            <w:tcW w:w="3402" w:type="dxa"/>
          </w:tcPr>
          <w:p w14:paraId="13C980BE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Ruimte voor bouwplaats-voorzieningen</w:t>
            </w:r>
          </w:p>
          <w:p w14:paraId="345CBE09" w14:textId="77777777" w:rsidR="000F1832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47"/>
            </w:pPr>
          </w:p>
        </w:tc>
        <w:tc>
          <w:tcPr>
            <w:tcW w:w="3402" w:type="dxa"/>
          </w:tcPr>
          <w:p w14:paraId="64F31DE8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Omschrijf de beschikbare ruimte voor parkeren, een ketenpark, opslag van materialen etc.</w:t>
            </w:r>
          </w:p>
          <w:p w14:paraId="5DCF47CA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1574" w:type="dxa"/>
          </w:tcPr>
          <w:p w14:paraId="7401E98B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Opdrachtgever </w:t>
            </w:r>
          </w:p>
        </w:tc>
      </w:tr>
      <w:tr w:rsidR="000F1832" w14:paraId="57B929AE" w14:textId="77777777" w:rsidTr="00F12B44">
        <w:tc>
          <w:tcPr>
            <w:tcW w:w="3402" w:type="dxa"/>
          </w:tcPr>
          <w:p w14:paraId="524ECFB0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Inventarisatie van materieel</w:t>
            </w:r>
          </w:p>
          <w:p w14:paraId="348264C3" w14:textId="77777777" w:rsidR="000F1832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3402" w:type="dxa"/>
          </w:tcPr>
          <w:p w14:paraId="09604DCE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Geef de benodigde ruimte, het geluidsniveau e.d. aan.</w:t>
            </w:r>
          </w:p>
          <w:p w14:paraId="4E959DD2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1574" w:type="dxa"/>
          </w:tcPr>
          <w:p w14:paraId="5CD44DCA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Aannemer </w:t>
            </w:r>
          </w:p>
        </w:tc>
      </w:tr>
      <w:tr w:rsidR="000F1832" w14:paraId="32DEF6C2" w14:textId="77777777" w:rsidTr="00F12B44">
        <w:tc>
          <w:tcPr>
            <w:tcW w:w="3402" w:type="dxa"/>
          </w:tcPr>
          <w:p w14:paraId="7580D63E" w14:textId="77777777" w:rsidR="000F1832" w:rsidRPr="00B33CE0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Stabiliteit van materieel</w:t>
            </w:r>
          </w:p>
          <w:p w14:paraId="6AA80726" w14:textId="77777777" w:rsidR="000F1832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3402" w:type="dxa"/>
          </w:tcPr>
          <w:p w14:paraId="4B273C1C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Tref de nodige maatregelen.</w:t>
            </w:r>
          </w:p>
        </w:tc>
        <w:tc>
          <w:tcPr>
            <w:tcW w:w="1574" w:type="dxa"/>
          </w:tcPr>
          <w:p w14:paraId="3B39C8F3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Aannemer </w:t>
            </w:r>
          </w:p>
        </w:tc>
      </w:tr>
      <w:tr w:rsidR="000F1832" w14:paraId="1C890D1C" w14:textId="77777777" w:rsidTr="00F12B44">
        <w:tc>
          <w:tcPr>
            <w:tcW w:w="3402" w:type="dxa"/>
          </w:tcPr>
          <w:p w14:paraId="2EAD3A35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Bedrijfslast van bouwkraan</w:t>
            </w:r>
          </w:p>
          <w:p w14:paraId="469ED2E7" w14:textId="77777777" w:rsidR="000F1832" w:rsidRPr="0086497E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3402" w:type="dxa"/>
          </w:tcPr>
          <w:p w14:paraId="560DC4FA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Tref de nodige maatregelen.</w:t>
            </w:r>
          </w:p>
          <w:p w14:paraId="694A9B96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1574" w:type="dxa"/>
          </w:tcPr>
          <w:p w14:paraId="6E3FB17D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Aannemer </w:t>
            </w:r>
          </w:p>
        </w:tc>
      </w:tr>
      <w:tr w:rsidR="000F1832" w14:paraId="0308BBC1" w14:textId="77777777" w:rsidTr="00F12B44">
        <w:tc>
          <w:tcPr>
            <w:tcW w:w="3402" w:type="dxa"/>
          </w:tcPr>
          <w:p w14:paraId="50C8B906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Lawaai</w:t>
            </w:r>
          </w:p>
          <w:p w14:paraId="3F6EEA74" w14:textId="77777777" w:rsidR="000F1832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3402" w:type="dxa"/>
          </w:tcPr>
          <w:p w14:paraId="1D2544BA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Maak een inschatting van het werkelijke geluidsniveau op de belendingen en doe een voorstel tot maatregelen.</w:t>
            </w:r>
          </w:p>
          <w:p w14:paraId="39CA4C38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1574" w:type="dxa"/>
          </w:tcPr>
          <w:p w14:paraId="20DAC01C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lastRenderedPageBreak/>
              <w:t xml:space="preserve">Opdrachtgever </w:t>
            </w:r>
          </w:p>
        </w:tc>
      </w:tr>
      <w:tr w:rsidR="000F1832" w14:paraId="21D804ED" w14:textId="77777777" w:rsidTr="00F12B44">
        <w:tc>
          <w:tcPr>
            <w:tcW w:w="3402" w:type="dxa"/>
          </w:tcPr>
          <w:p w14:paraId="01179CD4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Lawaai</w:t>
            </w:r>
          </w:p>
          <w:p w14:paraId="01E82FF6" w14:textId="77777777" w:rsidR="000F1832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3402" w:type="dxa"/>
          </w:tcPr>
          <w:p w14:paraId="4384AAA8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Tref de nodige maatregelen.</w:t>
            </w:r>
          </w:p>
          <w:p w14:paraId="5393C1E2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1574" w:type="dxa"/>
          </w:tcPr>
          <w:p w14:paraId="6681EFC3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Aannemer </w:t>
            </w:r>
          </w:p>
        </w:tc>
      </w:tr>
      <w:tr w:rsidR="000F1832" w14:paraId="63518284" w14:textId="77777777" w:rsidTr="00F12B44">
        <w:tc>
          <w:tcPr>
            <w:tcW w:w="3402" w:type="dxa"/>
          </w:tcPr>
          <w:p w14:paraId="7741BFF3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Het ketenpark</w:t>
            </w:r>
          </w:p>
          <w:p w14:paraId="306DD4E6" w14:textId="77777777" w:rsidR="000F1832" w:rsidRPr="0086497E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3402" w:type="dxa"/>
          </w:tcPr>
          <w:p w14:paraId="008D4CB5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Tref de nodige maatregelen.</w:t>
            </w:r>
          </w:p>
          <w:p w14:paraId="47C4645D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1574" w:type="dxa"/>
          </w:tcPr>
          <w:p w14:paraId="544B2EDC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Aannemer </w:t>
            </w:r>
          </w:p>
        </w:tc>
      </w:tr>
      <w:tr w:rsidR="000F1832" w14:paraId="3E470342" w14:textId="77777777" w:rsidTr="00F12B44">
        <w:tc>
          <w:tcPr>
            <w:tcW w:w="3402" w:type="dxa"/>
          </w:tcPr>
          <w:p w14:paraId="4908DE90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De opslag van materialen</w:t>
            </w:r>
          </w:p>
          <w:p w14:paraId="744F27A1" w14:textId="77777777" w:rsidR="000F1832" w:rsidRPr="0086497E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3402" w:type="dxa"/>
          </w:tcPr>
          <w:p w14:paraId="1BB04C38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Tref de nodige maatregelen.</w:t>
            </w:r>
          </w:p>
          <w:p w14:paraId="5568B637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1574" w:type="dxa"/>
          </w:tcPr>
          <w:p w14:paraId="2D234CD3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Aannemer </w:t>
            </w:r>
          </w:p>
        </w:tc>
      </w:tr>
      <w:tr w:rsidR="000F1832" w14:paraId="7A3EA4E4" w14:textId="77777777" w:rsidTr="00F12B44">
        <w:tc>
          <w:tcPr>
            <w:tcW w:w="3402" w:type="dxa"/>
          </w:tcPr>
          <w:p w14:paraId="4554D531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Sociale veiligheid</w:t>
            </w:r>
          </w:p>
          <w:p w14:paraId="628386F3" w14:textId="77777777" w:rsidR="000F1832" w:rsidRPr="0086497E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3402" w:type="dxa"/>
          </w:tcPr>
          <w:p w14:paraId="6ADD036C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Omschrijf de nodige maatregelen.</w:t>
            </w:r>
          </w:p>
          <w:p w14:paraId="3BD93CB2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1574" w:type="dxa"/>
          </w:tcPr>
          <w:p w14:paraId="17FA5940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Opdrachtgever </w:t>
            </w:r>
          </w:p>
        </w:tc>
      </w:tr>
      <w:tr w:rsidR="000F1832" w14:paraId="6492636F" w14:textId="77777777" w:rsidTr="00F12B44">
        <w:tc>
          <w:tcPr>
            <w:tcW w:w="3402" w:type="dxa"/>
          </w:tcPr>
          <w:p w14:paraId="5048CB51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Sociale veiligheid</w:t>
            </w:r>
          </w:p>
          <w:p w14:paraId="13ACD272" w14:textId="77777777" w:rsidR="000F1832" w:rsidRPr="0086497E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3402" w:type="dxa"/>
          </w:tcPr>
          <w:p w14:paraId="68122818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Tref de nodige maatregelen.</w:t>
            </w:r>
          </w:p>
          <w:p w14:paraId="1B9901E7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1574" w:type="dxa"/>
          </w:tcPr>
          <w:p w14:paraId="57EAC4F2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Aannemer </w:t>
            </w:r>
          </w:p>
        </w:tc>
      </w:tr>
      <w:tr w:rsidR="000F1832" w:rsidRPr="00EE12B6" w14:paraId="3D4F0E9A" w14:textId="77777777" w:rsidTr="00F12B44">
        <w:tc>
          <w:tcPr>
            <w:tcW w:w="3402" w:type="dxa"/>
          </w:tcPr>
          <w:p w14:paraId="5EFD8C43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Aanvullend: ……..</w:t>
            </w:r>
          </w:p>
          <w:p w14:paraId="3FFAD89B" w14:textId="77777777" w:rsidR="000F1832" w:rsidRPr="0086497E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i/>
              </w:rPr>
            </w:pPr>
          </w:p>
        </w:tc>
        <w:tc>
          <w:tcPr>
            <w:tcW w:w="3402" w:type="dxa"/>
          </w:tcPr>
          <w:p w14:paraId="15548C3A" w14:textId="77777777" w:rsidR="000F1832" w:rsidRPr="00EE12B6" w:rsidRDefault="000F1832" w:rsidP="00F12B44"/>
        </w:tc>
        <w:tc>
          <w:tcPr>
            <w:tcW w:w="1574" w:type="dxa"/>
          </w:tcPr>
          <w:p w14:paraId="67943F58" w14:textId="77777777" w:rsidR="000F1832" w:rsidRPr="00EE12B6" w:rsidRDefault="000F1832" w:rsidP="00F12B44">
            <w:r>
              <w:t>Opdrachtgever</w:t>
            </w:r>
          </w:p>
        </w:tc>
      </w:tr>
      <w:tr w:rsidR="000F1832" w:rsidRPr="009B20CB" w14:paraId="05C6581D" w14:textId="77777777" w:rsidTr="00F12B44">
        <w:tc>
          <w:tcPr>
            <w:tcW w:w="3402" w:type="dxa"/>
          </w:tcPr>
          <w:p w14:paraId="1CEFF88C" w14:textId="77777777" w:rsidR="000F1832" w:rsidRPr="009B20CB" w:rsidRDefault="000F1832" w:rsidP="000F1832">
            <w:pPr>
              <w:numPr>
                <w:ilvl w:val="0"/>
                <w:numId w:val="8"/>
              </w:numPr>
              <w:tabs>
                <w:tab w:val="left" w:pos="0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60" w:after="40" w:line="240" w:lineRule="auto"/>
              <w:ind w:left="447" w:hanging="425"/>
              <w:rPr>
                <w:b/>
              </w:rPr>
            </w:pPr>
            <w:r>
              <w:rPr>
                <w:b/>
              </w:rPr>
              <w:t>De h</w:t>
            </w:r>
            <w:r w:rsidRPr="009B20CB">
              <w:rPr>
                <w:b/>
              </w:rPr>
              <w:t xml:space="preserve">ulpverlening </w:t>
            </w:r>
          </w:p>
        </w:tc>
        <w:tc>
          <w:tcPr>
            <w:tcW w:w="3402" w:type="dxa"/>
          </w:tcPr>
          <w:p w14:paraId="3D1EDB17" w14:textId="77777777" w:rsidR="000F1832" w:rsidRPr="009B20CB" w:rsidRDefault="000F1832" w:rsidP="00F12B44">
            <w:pPr>
              <w:tabs>
                <w:tab w:val="left" w:pos="0"/>
                <w:tab w:val="left" w:pos="56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60" w:after="40"/>
              <w:rPr>
                <w:b/>
              </w:rPr>
            </w:pPr>
          </w:p>
        </w:tc>
        <w:tc>
          <w:tcPr>
            <w:tcW w:w="1574" w:type="dxa"/>
          </w:tcPr>
          <w:p w14:paraId="63C7DF17" w14:textId="77777777" w:rsidR="000F1832" w:rsidRPr="009B20CB" w:rsidRDefault="000F1832" w:rsidP="00F12B44">
            <w:pPr>
              <w:tabs>
                <w:tab w:val="left" w:pos="0"/>
                <w:tab w:val="left" w:pos="56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60" w:after="40"/>
              <w:rPr>
                <w:b/>
              </w:rPr>
            </w:pPr>
          </w:p>
        </w:tc>
      </w:tr>
      <w:tr w:rsidR="000F1832" w14:paraId="1028B683" w14:textId="77777777" w:rsidTr="00F12B44">
        <w:tc>
          <w:tcPr>
            <w:tcW w:w="3402" w:type="dxa"/>
          </w:tcPr>
          <w:p w14:paraId="252F1373" w14:textId="77777777" w:rsidR="000F1832" w:rsidRPr="00EE12B6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Calamiteitenplan</w:t>
            </w:r>
          </w:p>
          <w:p w14:paraId="1A09DE20" w14:textId="77777777" w:rsidR="000F1832" w:rsidRPr="0086497E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3402" w:type="dxa"/>
          </w:tcPr>
          <w:p w14:paraId="079B1FB6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Geef aandachtspunten en omschrijf bijzondere maatregelen in geval van een hoge publieksdruk.</w:t>
            </w:r>
          </w:p>
          <w:p w14:paraId="651C316D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1574" w:type="dxa"/>
          </w:tcPr>
          <w:p w14:paraId="05A1182A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Opdrachtgever </w:t>
            </w:r>
          </w:p>
        </w:tc>
      </w:tr>
      <w:tr w:rsidR="000F1832" w14:paraId="22B36038" w14:textId="77777777" w:rsidTr="00F12B44">
        <w:tc>
          <w:tcPr>
            <w:tcW w:w="3402" w:type="dxa"/>
          </w:tcPr>
          <w:p w14:paraId="04EE7C5C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Toegankelijkheid</w:t>
            </w:r>
          </w:p>
          <w:p w14:paraId="4C2594D0" w14:textId="77777777" w:rsidR="000F1832" w:rsidRPr="0086497E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3402" w:type="dxa"/>
          </w:tcPr>
          <w:p w14:paraId="58CABCAA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Tref de nodige maatregelen.</w:t>
            </w:r>
          </w:p>
          <w:p w14:paraId="74B49C13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1574" w:type="dxa"/>
          </w:tcPr>
          <w:p w14:paraId="4FD46855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Aannemer </w:t>
            </w:r>
          </w:p>
        </w:tc>
      </w:tr>
      <w:tr w:rsidR="000F1832" w14:paraId="3F83CB4E" w14:textId="77777777" w:rsidTr="00F12B44">
        <w:tc>
          <w:tcPr>
            <w:tcW w:w="3402" w:type="dxa"/>
          </w:tcPr>
          <w:p w14:paraId="567F07EE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Vluchtwegen</w:t>
            </w:r>
          </w:p>
          <w:p w14:paraId="62600927" w14:textId="77777777" w:rsidR="000F1832" w:rsidRPr="0086497E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3402" w:type="dxa"/>
          </w:tcPr>
          <w:p w14:paraId="194C1940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Tref de nodige maatregelen.</w:t>
            </w:r>
          </w:p>
          <w:p w14:paraId="17717E4D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1574" w:type="dxa"/>
          </w:tcPr>
          <w:p w14:paraId="7806FF79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Aannemer </w:t>
            </w:r>
          </w:p>
        </w:tc>
      </w:tr>
      <w:tr w:rsidR="000F1832" w14:paraId="3F412890" w14:textId="77777777" w:rsidTr="00F12B44">
        <w:tc>
          <w:tcPr>
            <w:tcW w:w="3402" w:type="dxa"/>
          </w:tcPr>
          <w:p w14:paraId="3E1B3D09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Blusleidingen, hydrant, opstelplaats hulpdiensten</w:t>
            </w:r>
          </w:p>
          <w:p w14:paraId="360169F9" w14:textId="77777777" w:rsidR="000F1832" w:rsidRPr="0086497E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3402" w:type="dxa"/>
          </w:tcPr>
          <w:p w14:paraId="6F4B37EA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Tref de nodige maatregelen.</w:t>
            </w:r>
          </w:p>
          <w:p w14:paraId="33AD10A2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1574" w:type="dxa"/>
          </w:tcPr>
          <w:p w14:paraId="1163DDD0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Aannemer </w:t>
            </w:r>
          </w:p>
        </w:tc>
      </w:tr>
      <w:tr w:rsidR="000F1832" w14:paraId="01AD329D" w14:textId="77777777" w:rsidTr="00F12B44">
        <w:tc>
          <w:tcPr>
            <w:tcW w:w="3402" w:type="dxa"/>
          </w:tcPr>
          <w:p w14:paraId="41BDF866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Aanvullend: ……..</w:t>
            </w:r>
          </w:p>
          <w:p w14:paraId="2FEF43F6" w14:textId="77777777" w:rsidR="000F1832" w:rsidRPr="0086497E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3402" w:type="dxa"/>
          </w:tcPr>
          <w:p w14:paraId="090F0538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1574" w:type="dxa"/>
          </w:tcPr>
          <w:p w14:paraId="2047E872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Opdrachtgever </w:t>
            </w:r>
          </w:p>
        </w:tc>
      </w:tr>
      <w:tr w:rsidR="000F1832" w:rsidRPr="009B20CB" w14:paraId="3917E12F" w14:textId="77777777" w:rsidTr="00F12B44">
        <w:tblPrEx>
          <w:tblLook w:val="0000" w:firstRow="0" w:lastRow="0" w:firstColumn="0" w:lastColumn="0" w:noHBand="0" w:noVBand="0"/>
        </w:tblPrEx>
        <w:tc>
          <w:tcPr>
            <w:tcW w:w="3402" w:type="dxa"/>
          </w:tcPr>
          <w:p w14:paraId="6C7B524D" w14:textId="77777777" w:rsidR="000F1832" w:rsidRPr="009B20CB" w:rsidRDefault="000F1832" w:rsidP="000F1832">
            <w:pPr>
              <w:numPr>
                <w:ilvl w:val="0"/>
                <w:numId w:val="8"/>
              </w:numPr>
              <w:tabs>
                <w:tab w:val="left" w:pos="0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60" w:after="40" w:line="240" w:lineRule="auto"/>
              <w:ind w:left="447" w:hanging="425"/>
              <w:rPr>
                <w:b/>
              </w:rPr>
            </w:pPr>
            <w:r>
              <w:rPr>
                <w:b/>
              </w:rPr>
              <w:t>Het overleg en de afstemming</w:t>
            </w:r>
          </w:p>
        </w:tc>
        <w:tc>
          <w:tcPr>
            <w:tcW w:w="3402" w:type="dxa"/>
          </w:tcPr>
          <w:p w14:paraId="521146B0" w14:textId="77777777" w:rsidR="000F1832" w:rsidRPr="009B20CB" w:rsidRDefault="000F1832" w:rsidP="00F12B44">
            <w:pPr>
              <w:tabs>
                <w:tab w:val="left" w:pos="0"/>
                <w:tab w:val="left" w:pos="555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60" w:after="40"/>
              <w:rPr>
                <w:b/>
              </w:rPr>
            </w:pPr>
          </w:p>
        </w:tc>
        <w:tc>
          <w:tcPr>
            <w:tcW w:w="1574" w:type="dxa"/>
          </w:tcPr>
          <w:p w14:paraId="7BD1C24C" w14:textId="77777777" w:rsidR="000F1832" w:rsidRPr="009B20CB" w:rsidRDefault="000F1832" w:rsidP="00F12B44">
            <w:pPr>
              <w:tabs>
                <w:tab w:val="left" w:pos="0"/>
                <w:tab w:val="left" w:pos="555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60" w:after="40"/>
              <w:rPr>
                <w:b/>
              </w:rPr>
            </w:pPr>
          </w:p>
        </w:tc>
      </w:tr>
      <w:tr w:rsidR="000F1832" w14:paraId="43167882" w14:textId="77777777" w:rsidTr="00F12B44">
        <w:tc>
          <w:tcPr>
            <w:tcW w:w="3402" w:type="dxa"/>
          </w:tcPr>
          <w:p w14:paraId="6426A06A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Vooroverleg</w:t>
            </w:r>
          </w:p>
          <w:p w14:paraId="38E4E244" w14:textId="77777777" w:rsidR="000F1832" w:rsidRPr="0086497E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3402" w:type="dxa"/>
          </w:tcPr>
          <w:p w14:paraId="3FC929CA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 w:rsidRPr="00B70754">
              <w:t>Bespreek indien nodig vroegtijdig de gevaren en de mogelijke maatregelen.</w:t>
            </w:r>
          </w:p>
          <w:p w14:paraId="2354F11E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1574" w:type="dxa"/>
          </w:tcPr>
          <w:p w14:paraId="0CB2D15C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Opdrachtgever </w:t>
            </w:r>
          </w:p>
        </w:tc>
      </w:tr>
      <w:tr w:rsidR="000F1832" w14:paraId="7519DDB0" w14:textId="77777777" w:rsidTr="00F12B44">
        <w:tc>
          <w:tcPr>
            <w:tcW w:w="3402" w:type="dxa"/>
          </w:tcPr>
          <w:p w14:paraId="5019F502" w14:textId="77777777" w:rsidR="000F1832" w:rsidRPr="0086497E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Ontwerpteamvergaderingen</w:t>
            </w:r>
          </w:p>
        </w:tc>
        <w:tc>
          <w:tcPr>
            <w:tcW w:w="3402" w:type="dxa"/>
          </w:tcPr>
          <w:p w14:paraId="0ED92924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Tref de nodige maatregelen.</w:t>
            </w:r>
          </w:p>
          <w:p w14:paraId="3C0C14A2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1574" w:type="dxa"/>
          </w:tcPr>
          <w:p w14:paraId="36805A6D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Opdrachtgever </w:t>
            </w:r>
          </w:p>
        </w:tc>
      </w:tr>
      <w:tr w:rsidR="000F1832" w14:paraId="77324CCE" w14:textId="77777777" w:rsidTr="00F12B44">
        <w:tc>
          <w:tcPr>
            <w:tcW w:w="3402" w:type="dxa"/>
          </w:tcPr>
          <w:p w14:paraId="7C5A9DD3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Overleg met bevoegd gezag</w:t>
            </w:r>
          </w:p>
          <w:p w14:paraId="3B658F47" w14:textId="77777777" w:rsidR="000F1832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47"/>
            </w:pPr>
          </w:p>
          <w:p w14:paraId="423678B9" w14:textId="77777777" w:rsidR="000F1832" w:rsidRPr="0086497E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47"/>
            </w:pPr>
          </w:p>
        </w:tc>
        <w:tc>
          <w:tcPr>
            <w:tcW w:w="3402" w:type="dxa"/>
          </w:tcPr>
          <w:p w14:paraId="3EC23A8E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Tref de nodige maatregelen.</w:t>
            </w:r>
          </w:p>
          <w:p w14:paraId="3C4D4243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1574" w:type="dxa"/>
          </w:tcPr>
          <w:p w14:paraId="7AF3D4A9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Opdrachtgever </w:t>
            </w:r>
          </w:p>
        </w:tc>
      </w:tr>
      <w:tr w:rsidR="000F1832" w14:paraId="62B0EEC4" w14:textId="77777777" w:rsidTr="00F12B44">
        <w:tc>
          <w:tcPr>
            <w:tcW w:w="3402" w:type="dxa"/>
          </w:tcPr>
          <w:p w14:paraId="5FB96CF3" w14:textId="77777777" w:rsidR="000F1832" w:rsidRPr="0086497E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 xml:space="preserve">Organisatie </w:t>
            </w:r>
          </w:p>
        </w:tc>
        <w:tc>
          <w:tcPr>
            <w:tcW w:w="3402" w:type="dxa"/>
          </w:tcPr>
          <w:p w14:paraId="679598B1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Omschrijf de organisatie met bijv. coördinatie, overleg, toezicht, instructies, communicatie etc.</w:t>
            </w:r>
          </w:p>
          <w:p w14:paraId="710FA626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1574" w:type="dxa"/>
          </w:tcPr>
          <w:p w14:paraId="0065F692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opdrachtgever</w:t>
            </w:r>
          </w:p>
        </w:tc>
      </w:tr>
      <w:tr w:rsidR="000F1832" w14:paraId="5C463EA2" w14:textId="77777777" w:rsidTr="00F12B44">
        <w:tc>
          <w:tcPr>
            <w:tcW w:w="3402" w:type="dxa"/>
          </w:tcPr>
          <w:p w14:paraId="38C4CA18" w14:textId="77777777" w:rsidR="000F1832" w:rsidRPr="0086497E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Coördinatievergadering</w:t>
            </w:r>
          </w:p>
        </w:tc>
        <w:tc>
          <w:tcPr>
            <w:tcW w:w="3402" w:type="dxa"/>
          </w:tcPr>
          <w:p w14:paraId="7089CA5D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Tref de nodige maatregelen.</w:t>
            </w:r>
          </w:p>
          <w:p w14:paraId="71255535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1574" w:type="dxa"/>
          </w:tcPr>
          <w:p w14:paraId="4042C32C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Aannemer </w:t>
            </w:r>
          </w:p>
        </w:tc>
      </w:tr>
      <w:tr w:rsidR="000F1832" w14:paraId="60747FD8" w14:textId="77777777" w:rsidTr="00F12B44">
        <w:tblPrEx>
          <w:tblLook w:val="0000" w:firstRow="0" w:lastRow="0" w:firstColumn="0" w:lastColumn="0" w:noHBand="0" w:noVBand="0"/>
        </w:tblPrEx>
        <w:tc>
          <w:tcPr>
            <w:tcW w:w="3402" w:type="dxa"/>
          </w:tcPr>
          <w:p w14:paraId="0DDDA9EA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Actualiseren van het veiligheidsplan</w:t>
            </w:r>
          </w:p>
          <w:p w14:paraId="0BCC406A" w14:textId="77777777" w:rsidR="000F1832" w:rsidRPr="00B70754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3402" w:type="dxa"/>
          </w:tcPr>
          <w:p w14:paraId="35CFE425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Tref de nodige maatregelen.</w:t>
            </w:r>
          </w:p>
          <w:p w14:paraId="03703DC8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1574" w:type="dxa"/>
          </w:tcPr>
          <w:p w14:paraId="03FEC913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Aannemer </w:t>
            </w:r>
          </w:p>
        </w:tc>
      </w:tr>
      <w:tr w:rsidR="000F1832" w14:paraId="75C50996" w14:textId="77777777" w:rsidTr="00F12B44">
        <w:tblPrEx>
          <w:tblLook w:val="0000" w:firstRow="0" w:lastRow="0" w:firstColumn="0" w:lastColumn="0" w:noHBand="0" w:noVBand="0"/>
        </w:tblPrEx>
        <w:tc>
          <w:tcPr>
            <w:tcW w:w="3402" w:type="dxa"/>
          </w:tcPr>
          <w:p w14:paraId="7059662B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Bouwplaatstekening</w:t>
            </w:r>
          </w:p>
        </w:tc>
        <w:tc>
          <w:tcPr>
            <w:tcW w:w="3402" w:type="dxa"/>
          </w:tcPr>
          <w:p w14:paraId="30B1849F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Tref de nodige maatregelen.</w:t>
            </w:r>
          </w:p>
          <w:p w14:paraId="25398B20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1574" w:type="dxa"/>
          </w:tcPr>
          <w:p w14:paraId="2B9B096B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lastRenderedPageBreak/>
              <w:t xml:space="preserve">Aannemer </w:t>
            </w:r>
          </w:p>
        </w:tc>
      </w:tr>
      <w:tr w:rsidR="000F1832" w14:paraId="312A501C" w14:textId="77777777" w:rsidTr="00F12B44">
        <w:tc>
          <w:tcPr>
            <w:tcW w:w="3402" w:type="dxa"/>
          </w:tcPr>
          <w:p w14:paraId="230DB6C8" w14:textId="77777777" w:rsidR="000F1832" w:rsidRPr="0086497E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Werkplannen</w:t>
            </w:r>
          </w:p>
        </w:tc>
        <w:tc>
          <w:tcPr>
            <w:tcW w:w="3402" w:type="dxa"/>
          </w:tcPr>
          <w:p w14:paraId="6029D0B9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Tref de nodige maatregelen.</w:t>
            </w:r>
          </w:p>
          <w:p w14:paraId="3F3940A5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1574" w:type="dxa"/>
          </w:tcPr>
          <w:p w14:paraId="1271C1F3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Aannemer </w:t>
            </w:r>
          </w:p>
        </w:tc>
      </w:tr>
      <w:tr w:rsidR="000F1832" w14:paraId="0F57CAF4" w14:textId="77777777" w:rsidTr="00F12B44">
        <w:tc>
          <w:tcPr>
            <w:tcW w:w="3402" w:type="dxa"/>
          </w:tcPr>
          <w:p w14:paraId="3F500AED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Toezicht</w:t>
            </w:r>
          </w:p>
          <w:p w14:paraId="7CC00E3F" w14:textId="77777777" w:rsidR="000F1832" w:rsidRPr="0086497E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47"/>
            </w:pPr>
          </w:p>
        </w:tc>
        <w:tc>
          <w:tcPr>
            <w:tcW w:w="3402" w:type="dxa"/>
          </w:tcPr>
          <w:p w14:paraId="6EEF7328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Tref de nodige maatregelen.</w:t>
            </w:r>
          </w:p>
          <w:p w14:paraId="7321B180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1574" w:type="dxa"/>
          </w:tcPr>
          <w:p w14:paraId="6EA371F6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Aannemer </w:t>
            </w:r>
          </w:p>
        </w:tc>
      </w:tr>
      <w:tr w:rsidR="000F1832" w14:paraId="3410D1F9" w14:textId="77777777" w:rsidTr="00F12B44">
        <w:tc>
          <w:tcPr>
            <w:tcW w:w="3402" w:type="dxa"/>
          </w:tcPr>
          <w:p w14:paraId="3611AB5D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Instructies</w:t>
            </w:r>
          </w:p>
          <w:p w14:paraId="5EE7D584" w14:textId="77777777" w:rsidR="000F1832" w:rsidRPr="0086497E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47"/>
            </w:pPr>
          </w:p>
        </w:tc>
        <w:tc>
          <w:tcPr>
            <w:tcW w:w="3402" w:type="dxa"/>
          </w:tcPr>
          <w:p w14:paraId="7EF714C5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Tref de nodige maatregelen.</w:t>
            </w:r>
          </w:p>
          <w:p w14:paraId="67E4D861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1574" w:type="dxa"/>
          </w:tcPr>
          <w:p w14:paraId="514DE32B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Aannemer </w:t>
            </w:r>
          </w:p>
        </w:tc>
      </w:tr>
      <w:tr w:rsidR="000F1832" w14:paraId="7491057B" w14:textId="77777777" w:rsidTr="00F12B44">
        <w:tc>
          <w:tcPr>
            <w:tcW w:w="3402" w:type="dxa"/>
          </w:tcPr>
          <w:p w14:paraId="0453FFC6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Communicatie</w:t>
            </w:r>
          </w:p>
          <w:p w14:paraId="2587F8E4" w14:textId="77777777" w:rsidR="000F1832" w:rsidRPr="0086497E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3402" w:type="dxa"/>
          </w:tcPr>
          <w:p w14:paraId="6C6411E0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>Tref de nodige maatregelen: stel een communicatieplan op, voorzie in de middelen.</w:t>
            </w:r>
          </w:p>
          <w:p w14:paraId="560EB06A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1574" w:type="dxa"/>
          </w:tcPr>
          <w:p w14:paraId="0C92BE09" w14:textId="77777777" w:rsidR="000F1832" w:rsidRDefault="000F1832" w:rsidP="00F12B44">
            <w:pPr>
              <w:tabs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  <w:r>
              <w:t xml:space="preserve">Opdrachtgever </w:t>
            </w:r>
          </w:p>
        </w:tc>
      </w:tr>
      <w:tr w:rsidR="000F1832" w:rsidRPr="00EE12B6" w14:paraId="7121EB5A" w14:textId="77777777" w:rsidTr="00F12B44">
        <w:tblPrEx>
          <w:tblLook w:val="0000" w:firstRow="0" w:lastRow="0" w:firstColumn="0" w:lastColumn="0" w:noHBand="0" w:noVBand="0"/>
        </w:tblPrEx>
        <w:tc>
          <w:tcPr>
            <w:tcW w:w="3402" w:type="dxa"/>
          </w:tcPr>
          <w:p w14:paraId="7A8C31F2" w14:textId="77777777" w:rsidR="000F1832" w:rsidRDefault="000F1832" w:rsidP="000F1832">
            <w:pPr>
              <w:numPr>
                <w:ilvl w:val="0"/>
                <w:numId w:val="7"/>
              </w:numPr>
              <w:tabs>
                <w:tab w:val="clear" w:pos="360"/>
                <w:tab w:val="left" w:pos="0"/>
                <w:tab w:val="left" w:pos="447"/>
                <w:tab w:val="num" w:pos="731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ind w:left="447" w:hanging="447"/>
            </w:pPr>
            <w:r>
              <w:t>Aanvullend: ……..</w:t>
            </w:r>
          </w:p>
          <w:p w14:paraId="6F651143" w14:textId="77777777" w:rsidR="000F1832" w:rsidRPr="00EE12B6" w:rsidRDefault="000F1832" w:rsidP="00F12B44">
            <w:pPr>
              <w:tabs>
                <w:tab w:val="left" w:pos="0"/>
                <w:tab w:val="left" w:pos="447"/>
                <w:tab w:val="left" w:pos="1122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</w:pPr>
          </w:p>
        </w:tc>
        <w:tc>
          <w:tcPr>
            <w:tcW w:w="3402" w:type="dxa"/>
          </w:tcPr>
          <w:p w14:paraId="13543D64" w14:textId="77777777" w:rsidR="000F1832" w:rsidRPr="00EE12B6" w:rsidRDefault="000F1832" w:rsidP="00F12B44">
            <w:pPr>
              <w:pStyle w:val="Plattetekst"/>
              <w:tabs>
                <w:tab w:val="clear" w:pos="454"/>
                <w:tab w:val="clear" w:pos="849"/>
                <w:tab w:val="clear" w:pos="4364"/>
                <w:tab w:val="clear" w:pos="5952"/>
                <w:tab w:val="clear" w:pos="8559"/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1574" w:type="dxa"/>
          </w:tcPr>
          <w:p w14:paraId="21C3D728" w14:textId="77777777" w:rsidR="000F1832" w:rsidRPr="00EE12B6" w:rsidRDefault="000F1832" w:rsidP="00F12B44">
            <w:pPr>
              <w:pStyle w:val="Plattetekst"/>
              <w:tabs>
                <w:tab w:val="clear" w:pos="454"/>
                <w:tab w:val="clear" w:pos="849"/>
                <w:tab w:val="clear" w:pos="4364"/>
                <w:tab w:val="clear" w:pos="5952"/>
                <w:tab w:val="clear" w:pos="8559"/>
                <w:tab w:val="left" w:pos="0"/>
                <w:tab w:val="left" w:pos="561"/>
                <w:tab w:val="left" w:pos="957"/>
                <w:tab w:val="left" w:pos="181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Opdrachtgever </w:t>
            </w:r>
          </w:p>
        </w:tc>
      </w:tr>
    </w:tbl>
    <w:p w14:paraId="48A06BD1" w14:textId="5EF7676B" w:rsidR="000F1832" w:rsidRDefault="000F1832">
      <w:pPr>
        <w:spacing w:line="24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5447640A" w14:textId="51D5AA40" w:rsidR="00D56ADB" w:rsidRDefault="00D56ADB">
      <w:pPr>
        <w:spacing w:line="24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0CF13231" w14:textId="1C1F4C95" w:rsidR="00D56ADB" w:rsidRDefault="00D56ADB">
      <w:pPr>
        <w:spacing w:line="24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77C9AE3E" w14:textId="0F2E709F" w:rsidR="00D56ADB" w:rsidRDefault="00D56ADB">
      <w:pPr>
        <w:spacing w:line="24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03A32D0D" w14:textId="2604026C" w:rsidR="00D56ADB" w:rsidRDefault="00D56ADB">
      <w:pPr>
        <w:spacing w:line="24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02DDB3A4" w14:textId="0E415C38" w:rsidR="00D56ADB" w:rsidRDefault="00D56ADB">
      <w:pPr>
        <w:spacing w:line="24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7C7B8850" w14:textId="2A297035" w:rsidR="00D56ADB" w:rsidRDefault="00D56ADB">
      <w:pPr>
        <w:spacing w:line="24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12C26092" w14:textId="45FF872C" w:rsidR="00D56ADB" w:rsidRDefault="00D56ADB">
      <w:pPr>
        <w:spacing w:line="24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76F17D6B" w14:textId="29657B4B" w:rsidR="00D56ADB" w:rsidRDefault="00D56ADB">
      <w:pPr>
        <w:spacing w:line="24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3537A4D1" w14:textId="32BAC516" w:rsidR="00D56ADB" w:rsidRDefault="00D56ADB">
      <w:pPr>
        <w:spacing w:line="24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4227AAB1" w14:textId="06CC3001" w:rsidR="00D56ADB" w:rsidRDefault="00D56ADB">
      <w:pPr>
        <w:spacing w:line="24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625A58D3" w14:textId="3F0E74EA" w:rsidR="00D56ADB" w:rsidRDefault="00D56ADB">
      <w:pPr>
        <w:spacing w:line="24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28A7FBD1" w14:textId="4F744D5A" w:rsidR="00D56ADB" w:rsidRDefault="00D56ADB">
      <w:pPr>
        <w:spacing w:line="24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3BC85A06" w14:textId="10327A57" w:rsidR="00D56ADB" w:rsidRDefault="00D56ADB">
      <w:pPr>
        <w:spacing w:line="24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7B8C0D21" w14:textId="46E0ADAA" w:rsidR="00D56ADB" w:rsidRDefault="00D56ADB">
      <w:pPr>
        <w:spacing w:line="24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34732435" w14:textId="4040C9BD" w:rsidR="00D56ADB" w:rsidRDefault="00D56ADB">
      <w:pPr>
        <w:spacing w:line="24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10883240" w14:textId="53FC8BE1" w:rsidR="00D56ADB" w:rsidRDefault="00D56ADB">
      <w:pPr>
        <w:spacing w:line="24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1A8F0D48" w14:textId="7CFD5520" w:rsidR="00D56ADB" w:rsidRDefault="00D56ADB">
      <w:pPr>
        <w:spacing w:line="24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1DB7A1E4" w14:textId="28CA65A5" w:rsidR="00D56ADB" w:rsidRDefault="00D56ADB">
      <w:pPr>
        <w:spacing w:line="24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77AA3F28" w14:textId="5945E807" w:rsidR="00D56ADB" w:rsidRDefault="00D56ADB">
      <w:pPr>
        <w:spacing w:line="24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69E3302E" w14:textId="4BBC342B" w:rsidR="00D56ADB" w:rsidRDefault="00D56ADB">
      <w:pPr>
        <w:spacing w:line="24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0E2A3F33" w14:textId="05C73862" w:rsidR="00D56ADB" w:rsidRDefault="00D56ADB">
      <w:pPr>
        <w:spacing w:line="24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46CACB90" w14:textId="6CF0237C" w:rsidR="00D56ADB" w:rsidRDefault="00D56ADB">
      <w:pPr>
        <w:spacing w:line="24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538E3386" w14:textId="115B6FAD" w:rsidR="00D56ADB" w:rsidRDefault="00D56ADB">
      <w:pPr>
        <w:spacing w:line="24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7BD80B13" w14:textId="2A2DBFD4" w:rsidR="00D56ADB" w:rsidRDefault="00D56ADB">
      <w:pPr>
        <w:spacing w:line="24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1DD97453" w14:textId="3A505677" w:rsidR="00D56ADB" w:rsidRDefault="00D56ADB">
      <w:pPr>
        <w:spacing w:line="24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0BA68F87" w14:textId="28A4781B" w:rsidR="0060644D" w:rsidRDefault="0060644D" w:rsidP="00DC6DEB">
      <w:pPr>
        <w:pStyle w:val="Kop1"/>
      </w:pPr>
      <w:r>
        <w:lastRenderedPageBreak/>
        <w:t>Bijlage 1 Toelichting</w:t>
      </w:r>
      <w:bookmarkEnd w:id="14"/>
    </w:p>
    <w:p w14:paraId="0FDCD89B" w14:textId="77777777" w:rsidR="00BD002F" w:rsidRDefault="00BD002F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Cs w:val="20"/>
        </w:rPr>
      </w:pPr>
    </w:p>
    <w:p w14:paraId="266E77E2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Cs w:val="20"/>
        </w:rPr>
      </w:pPr>
      <w:r>
        <w:rPr>
          <w:rFonts w:ascii="Arial-BoldMT" w:hAnsi="Arial-BoldMT" w:cs="Arial-BoldMT"/>
          <w:b/>
          <w:bCs/>
          <w:color w:val="000000"/>
          <w:szCs w:val="20"/>
        </w:rPr>
        <w:t>1. Risico’s van bouwen voor de publieke omgeving</w:t>
      </w:r>
    </w:p>
    <w:p w14:paraId="76F9D275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Steeds vaker wordt nieuwbouw ingepast in een bestaande bebouwde omgeving. De beschikbare</w:t>
      </w:r>
    </w:p>
    <w:p w14:paraId="690BC149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ruimte op deze locaties is vaak beperkt, terwijl leven en werken rondom de bouwplaats gewoon</w:t>
      </w:r>
    </w:p>
    <w:p w14:paraId="0302E99C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door gaan. De directe omgeving kan daardoor met ongevallen worden geconfronteerd,</w:t>
      </w:r>
    </w:p>
    <w:p w14:paraId="21C8C237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bijvoorbeeld door materialen die van een hoogte vallen, of erger nog indien groot materieel</w:t>
      </w:r>
    </w:p>
    <w:p w14:paraId="2DCF88D5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omvalt. In beide voorbeelden kan de omgeving het kind van de rekening zijn, zoals wandelaars,</w:t>
      </w:r>
    </w:p>
    <w:p w14:paraId="0DC11D7D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fietsers, automobilisten. Maar het kan ook gaan om gebruikers en bezoekers van bijvoorbeeld</w:t>
      </w:r>
    </w:p>
    <w:p w14:paraId="4494EA2D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belendende woningen, kantoren en winkelcentra. Het wordt extra kritisch in geval van</w:t>
      </w:r>
    </w:p>
    <w:p w14:paraId="1FE888CE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grootschalige verbouw-/renovatieplannen die tijdens de bouw open blijven voor publiek, zoals</w:t>
      </w:r>
    </w:p>
    <w:p w14:paraId="36D5131D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winkelcentra. Kortom reden genoeg om ook de publieke omgeving te beschermen tegen onheil,</w:t>
      </w:r>
    </w:p>
    <w:p w14:paraId="274B15EE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in de vorm van specifieke veiligheidsmaatregelen.</w:t>
      </w:r>
    </w:p>
    <w:p w14:paraId="06950F80" w14:textId="77777777" w:rsidR="00BD002F" w:rsidRDefault="00BD002F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Cs w:val="20"/>
        </w:rPr>
      </w:pPr>
    </w:p>
    <w:p w14:paraId="1F805248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Cs w:val="20"/>
        </w:rPr>
      </w:pPr>
      <w:r>
        <w:rPr>
          <w:rFonts w:ascii="Arial-BoldMT" w:hAnsi="Arial-BoldMT" w:cs="Arial-BoldMT"/>
          <w:b/>
          <w:bCs/>
          <w:color w:val="000000"/>
          <w:szCs w:val="20"/>
        </w:rPr>
        <w:t>2. Relatie met Arbowetgeving</w:t>
      </w:r>
    </w:p>
    <w:p w14:paraId="18E15127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Bouwen neemt vooral risico’s met zich mee voor degenen die bij de realisatie van een project zijn</w:t>
      </w:r>
    </w:p>
    <w:p w14:paraId="16F2F31A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betrokken. Maar daarover gaat de Arbowetgeving, die de werkers moet beschermen tegen</w:t>
      </w:r>
    </w:p>
    <w:p w14:paraId="0164ED30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veiligheids- en gezondheidsrisico’s. Hiervoor gelden de bepalingen van het Arbobesluit</w:t>
      </w:r>
    </w:p>
    <w:p w14:paraId="17EBFB85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bouwproces, waarbij het werken volgens een Veiligheids- en Gezondheidsplan (V&amp;G-plan) één</w:t>
      </w:r>
    </w:p>
    <w:p w14:paraId="531CCFD2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van de elementen is. Indien daarin over omgevingsrisico’s wordt gesproken gaat het over risico’s</w:t>
      </w:r>
    </w:p>
    <w:p w14:paraId="135D7A9B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voor degenen die het project moeten realiseren, bijvoorbeeld risico's vanwege gevaarlijke</w:t>
      </w:r>
    </w:p>
    <w:p w14:paraId="043536DF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bestaande boven- of ondergrondse leidingen die het bouwwerk kruisen. De Arbeidsinspectie is</w:t>
      </w:r>
    </w:p>
    <w:p w14:paraId="0886C316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belast met de handhaving. De Arbo-wet kent tevens een verplichting om gevaar voor derden te</w:t>
      </w:r>
    </w:p>
    <w:p w14:paraId="34F6CDB4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voorkomen (art. 10). Dit geldt voor iedere werkgever en betreft ook de onmiddellijke omgeving</w:t>
      </w:r>
    </w:p>
    <w:p w14:paraId="7B3E3A65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van de werkzaamheden. De Arbeidsinspectie handhaaft dit artikel niet direct, zij beschouwt dit als</w:t>
      </w:r>
    </w:p>
    <w:p w14:paraId="1D5323E3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het domein van de gemeenten.</w:t>
      </w:r>
    </w:p>
    <w:p w14:paraId="19948439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Kort samengevat valt de veiligheid binnen het bouwhek onder de Arbowetgeving en buiten het</w:t>
      </w:r>
    </w:p>
    <w:p w14:paraId="71A1407E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hek is de veiligheid onderdeel van de procedure aanvraag bouwvergunning.</w:t>
      </w:r>
    </w:p>
    <w:p w14:paraId="52340E0B" w14:textId="77777777" w:rsidR="00BD002F" w:rsidRDefault="00BD002F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Cs w:val="20"/>
        </w:rPr>
      </w:pPr>
    </w:p>
    <w:p w14:paraId="320BA7F8" w14:textId="670A1D55" w:rsidR="0060644D" w:rsidRDefault="0060644D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Cs w:val="20"/>
        </w:rPr>
      </w:pPr>
      <w:r>
        <w:rPr>
          <w:rFonts w:ascii="Arial-BoldMT" w:hAnsi="Arial-BoldMT" w:cs="Arial-BoldMT"/>
          <w:b/>
          <w:bCs/>
          <w:color w:val="000000"/>
          <w:szCs w:val="20"/>
        </w:rPr>
        <w:t xml:space="preserve">3. </w:t>
      </w:r>
      <w:r w:rsidR="009D4800">
        <w:rPr>
          <w:rFonts w:ascii="Arial-BoldMT" w:hAnsi="Arial-BoldMT" w:cs="Arial-BoldMT"/>
          <w:b/>
          <w:bCs/>
          <w:color w:val="000000"/>
          <w:szCs w:val="20"/>
        </w:rPr>
        <w:t>Besluit bouwwerken en leefomgeving</w:t>
      </w:r>
      <w:r>
        <w:rPr>
          <w:rFonts w:ascii="Arial-BoldMT" w:hAnsi="Arial-BoldMT" w:cs="Arial-BoldMT"/>
          <w:b/>
          <w:bCs/>
          <w:color w:val="000000"/>
          <w:szCs w:val="20"/>
        </w:rPr>
        <w:t xml:space="preserve"> en Ministeriële Regeling omgevingsrecht.</w:t>
      </w:r>
    </w:p>
    <w:p w14:paraId="327E4687" w14:textId="06FDFB58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De veiligheid buiten de hekken is geregeld in artikel </w:t>
      </w:r>
      <w:r w:rsidR="00E1185F">
        <w:rPr>
          <w:color w:val="000000"/>
          <w:szCs w:val="20"/>
        </w:rPr>
        <w:t>7</w:t>
      </w:r>
      <w:r>
        <w:rPr>
          <w:color w:val="000000"/>
          <w:szCs w:val="20"/>
        </w:rPr>
        <w:t>.</w:t>
      </w:r>
      <w:r w:rsidR="00E1185F">
        <w:rPr>
          <w:color w:val="000000"/>
          <w:szCs w:val="20"/>
        </w:rPr>
        <w:t>7</w:t>
      </w:r>
      <w:r>
        <w:rPr>
          <w:color w:val="000000"/>
          <w:szCs w:val="20"/>
        </w:rPr>
        <w:t xml:space="preserve"> van de </w:t>
      </w:r>
      <w:r w:rsidR="00E1185F">
        <w:rPr>
          <w:color w:val="000000"/>
          <w:szCs w:val="20"/>
        </w:rPr>
        <w:t>Omgevingsregeling (Or)</w:t>
      </w:r>
      <w:r>
        <w:rPr>
          <w:color w:val="000000"/>
          <w:szCs w:val="20"/>
        </w:rPr>
        <w:t>.</w:t>
      </w:r>
      <w:r w:rsidR="00AF128E">
        <w:rPr>
          <w:color w:val="000000"/>
          <w:szCs w:val="20"/>
        </w:rPr>
        <w:t xml:space="preserve"> Dit besluit is gekoppeld aan het Besluit bouwwerken leefomgeving</w:t>
      </w:r>
      <w:r>
        <w:rPr>
          <w:color w:val="000000"/>
          <w:szCs w:val="20"/>
        </w:rPr>
        <w:t xml:space="preserve"> (</w:t>
      </w:r>
      <w:r w:rsidR="00AF128E">
        <w:rPr>
          <w:color w:val="000000"/>
          <w:szCs w:val="20"/>
        </w:rPr>
        <w:t>hfst</w:t>
      </w:r>
      <w:r>
        <w:rPr>
          <w:color w:val="000000"/>
          <w:szCs w:val="20"/>
        </w:rPr>
        <w:t xml:space="preserve">. </w:t>
      </w:r>
      <w:r w:rsidR="00AF128E">
        <w:rPr>
          <w:color w:val="000000"/>
          <w:szCs w:val="20"/>
        </w:rPr>
        <w:t>7</w:t>
      </w:r>
      <w:r>
        <w:rPr>
          <w:color w:val="000000"/>
          <w:szCs w:val="20"/>
        </w:rPr>
        <w:t xml:space="preserve"> </w:t>
      </w:r>
      <w:r w:rsidR="00AF128E">
        <w:rPr>
          <w:color w:val="000000"/>
          <w:szCs w:val="20"/>
        </w:rPr>
        <w:t>Bbl</w:t>
      </w:r>
      <w:r>
        <w:rPr>
          <w:color w:val="000000"/>
          <w:szCs w:val="20"/>
        </w:rPr>
        <w:t>) en betreft het opstellen van een Bouwveiligheidsplan. Dit plan behoort met de</w:t>
      </w:r>
      <w:r w:rsidR="00E1185F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bouwaanvraag te worden ingediend, om het college van burgemeester en wethouders in staat te</w:t>
      </w:r>
      <w:r w:rsidR="00E1185F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stellen de aanvraag te toetsen aan overige voorschriften van de Bouwverordening. Een</w:t>
      </w:r>
      <w:r w:rsidR="00AF128E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Bouwveiligheidsplan heef</w:t>
      </w:r>
      <w:r w:rsidR="00AF128E">
        <w:rPr>
          <w:color w:val="000000"/>
          <w:szCs w:val="20"/>
        </w:rPr>
        <w:t>t volgens hfst</w:t>
      </w:r>
      <w:r>
        <w:rPr>
          <w:color w:val="000000"/>
          <w:szCs w:val="20"/>
        </w:rPr>
        <w:t xml:space="preserve">. </w:t>
      </w:r>
      <w:r w:rsidR="00AF128E">
        <w:rPr>
          <w:color w:val="000000"/>
          <w:szCs w:val="20"/>
        </w:rPr>
        <w:t>7.</w:t>
      </w:r>
      <w:r>
        <w:rPr>
          <w:color w:val="000000"/>
          <w:szCs w:val="20"/>
        </w:rPr>
        <w:t xml:space="preserve"> van de </w:t>
      </w:r>
      <w:r w:rsidR="00AF128E">
        <w:rPr>
          <w:color w:val="000000"/>
          <w:szCs w:val="20"/>
        </w:rPr>
        <w:t>Or</w:t>
      </w:r>
      <w:r>
        <w:rPr>
          <w:color w:val="000000"/>
          <w:szCs w:val="20"/>
        </w:rPr>
        <w:t xml:space="preserve"> betrekking op de veiligheid van:</w:t>
      </w:r>
    </w:p>
    <w:p w14:paraId="316471A6" w14:textId="77777777" w:rsidR="0060644D" w:rsidRDefault="00C23FA1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rFonts w:ascii="Symbol" w:hAnsi="Symbol" w:cs="Symbol"/>
          <w:color w:val="000000"/>
          <w:szCs w:val="20"/>
        </w:rPr>
        <w:t></w:t>
      </w:r>
      <w:r w:rsidR="0060644D">
        <w:rPr>
          <w:rFonts w:ascii="Symbol" w:hAnsi="Symbol" w:cs="Symbol"/>
          <w:color w:val="000000"/>
          <w:szCs w:val="20"/>
        </w:rPr>
        <w:t></w:t>
      </w:r>
      <w:r w:rsidR="0060644D">
        <w:rPr>
          <w:color w:val="000000"/>
          <w:szCs w:val="20"/>
        </w:rPr>
        <w:t>de weg</w:t>
      </w:r>
    </w:p>
    <w:p w14:paraId="7568C784" w14:textId="77777777" w:rsidR="0060644D" w:rsidRDefault="00C23FA1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rFonts w:ascii="Symbol" w:hAnsi="Symbol" w:cs="Symbol"/>
          <w:color w:val="000000"/>
          <w:szCs w:val="20"/>
        </w:rPr>
        <w:t></w:t>
      </w:r>
      <w:r w:rsidR="0060644D">
        <w:rPr>
          <w:rFonts w:ascii="Symbol" w:hAnsi="Symbol" w:cs="Symbol"/>
          <w:color w:val="000000"/>
          <w:szCs w:val="20"/>
        </w:rPr>
        <w:t></w:t>
      </w:r>
      <w:r w:rsidR="0060644D">
        <w:rPr>
          <w:color w:val="000000"/>
          <w:szCs w:val="20"/>
        </w:rPr>
        <w:t>de in de weg gelegen werken</w:t>
      </w:r>
    </w:p>
    <w:p w14:paraId="4FBB0777" w14:textId="77777777" w:rsidR="0060644D" w:rsidRDefault="00C23FA1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rFonts w:ascii="Symbol" w:hAnsi="Symbol" w:cs="Symbol"/>
          <w:color w:val="000000"/>
          <w:szCs w:val="20"/>
        </w:rPr>
        <w:t></w:t>
      </w:r>
      <w:r w:rsidR="0060644D">
        <w:rPr>
          <w:rFonts w:ascii="Symbol" w:hAnsi="Symbol" w:cs="Symbol"/>
          <w:color w:val="000000"/>
          <w:szCs w:val="20"/>
        </w:rPr>
        <w:t></w:t>
      </w:r>
      <w:r w:rsidR="0060644D">
        <w:rPr>
          <w:color w:val="000000"/>
          <w:szCs w:val="20"/>
        </w:rPr>
        <w:t>de weggebruikers</w:t>
      </w:r>
    </w:p>
    <w:p w14:paraId="551A4B74" w14:textId="77777777" w:rsidR="0060644D" w:rsidRDefault="00C23FA1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rFonts w:ascii="Symbol" w:hAnsi="Symbol" w:cs="Symbol"/>
          <w:color w:val="000000"/>
          <w:szCs w:val="20"/>
        </w:rPr>
        <w:t></w:t>
      </w:r>
      <w:r w:rsidR="0060644D">
        <w:rPr>
          <w:rFonts w:ascii="Symbol" w:hAnsi="Symbol" w:cs="Symbol"/>
          <w:color w:val="000000"/>
          <w:szCs w:val="20"/>
        </w:rPr>
        <w:t></w:t>
      </w:r>
      <w:r w:rsidR="0060644D">
        <w:rPr>
          <w:color w:val="000000"/>
          <w:szCs w:val="20"/>
        </w:rPr>
        <w:t>de naburige bouwwerken</w:t>
      </w:r>
    </w:p>
    <w:p w14:paraId="6CCD7834" w14:textId="77777777" w:rsidR="0060644D" w:rsidRDefault="00C23FA1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rFonts w:ascii="Symbol" w:hAnsi="Symbol" w:cs="Symbol"/>
          <w:color w:val="000000"/>
          <w:szCs w:val="20"/>
        </w:rPr>
        <w:t></w:t>
      </w:r>
      <w:r w:rsidR="0060644D">
        <w:rPr>
          <w:rFonts w:ascii="Symbol" w:hAnsi="Symbol" w:cs="Symbol"/>
          <w:color w:val="000000"/>
          <w:szCs w:val="20"/>
        </w:rPr>
        <w:t></w:t>
      </w:r>
      <w:r w:rsidR="0060644D">
        <w:rPr>
          <w:color w:val="000000"/>
          <w:szCs w:val="20"/>
        </w:rPr>
        <w:t>open erven, terreinen en hun gebruikers.</w:t>
      </w:r>
    </w:p>
    <w:p w14:paraId="218965A5" w14:textId="77777777" w:rsidR="00BD002F" w:rsidRDefault="00BD002F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Cs w:val="20"/>
        </w:rPr>
      </w:pPr>
    </w:p>
    <w:p w14:paraId="2F0D1D12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Cs w:val="20"/>
        </w:rPr>
      </w:pPr>
      <w:r>
        <w:rPr>
          <w:rFonts w:ascii="Arial-BoldMT" w:hAnsi="Arial-BoldMT" w:cs="Arial-BoldMT"/>
          <w:b/>
          <w:bCs/>
          <w:color w:val="000000"/>
          <w:szCs w:val="20"/>
        </w:rPr>
        <w:t>4. Inhoud Bouwveiligheidsplan</w:t>
      </w:r>
    </w:p>
    <w:p w14:paraId="7E77FBDA" w14:textId="1C88883E" w:rsidR="0060644D" w:rsidRDefault="00CE1742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Voor een goede beoordeling</w:t>
      </w:r>
      <w:r w:rsidR="0060644D">
        <w:rPr>
          <w:color w:val="000000"/>
          <w:szCs w:val="20"/>
        </w:rPr>
        <w:t xml:space="preserve"> moet een</w:t>
      </w:r>
      <w:r>
        <w:rPr>
          <w:color w:val="000000"/>
          <w:szCs w:val="20"/>
        </w:rPr>
        <w:t xml:space="preserve"> </w:t>
      </w:r>
      <w:r w:rsidR="0060644D">
        <w:rPr>
          <w:color w:val="000000"/>
          <w:szCs w:val="20"/>
        </w:rPr>
        <w:t>Bouwveiligheidsplan het volgende bevatten:</w:t>
      </w:r>
    </w:p>
    <w:p w14:paraId="5C05C80A" w14:textId="77777777" w:rsidR="0060644D" w:rsidRDefault="00C23FA1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rFonts w:ascii="Symbol" w:hAnsi="Symbol" w:cs="Symbol"/>
          <w:color w:val="000000"/>
          <w:szCs w:val="20"/>
        </w:rPr>
        <w:t></w:t>
      </w:r>
      <w:r w:rsidR="0060644D">
        <w:rPr>
          <w:rFonts w:ascii="Symbol" w:hAnsi="Symbol" w:cs="Symbol"/>
          <w:color w:val="000000"/>
          <w:szCs w:val="20"/>
        </w:rPr>
        <w:t></w:t>
      </w:r>
      <w:r w:rsidR="0060644D">
        <w:rPr>
          <w:color w:val="000000"/>
          <w:szCs w:val="20"/>
        </w:rPr>
        <w:t>één of meer tekeningen waaruit de bouwplaatsinrichting blijkt, te weten:</w:t>
      </w:r>
    </w:p>
    <w:p w14:paraId="64D80C8F" w14:textId="77777777" w:rsidR="0060644D" w:rsidRDefault="00C23FA1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rFonts w:ascii="Symbol" w:hAnsi="Symbol" w:cs="Symbol"/>
          <w:color w:val="000000"/>
          <w:szCs w:val="20"/>
        </w:rPr>
        <w:t></w:t>
      </w:r>
      <w:r>
        <w:rPr>
          <w:rFonts w:ascii="Symbol" w:hAnsi="Symbol" w:cs="Symbol"/>
          <w:color w:val="000000"/>
          <w:szCs w:val="20"/>
        </w:rPr>
        <w:t></w:t>
      </w:r>
      <w:r w:rsidR="0060644D">
        <w:rPr>
          <w:color w:val="000000"/>
          <w:szCs w:val="20"/>
        </w:rPr>
        <w:t>ligging van het te bebouwen perceel en de omliggende wegen, bouwwerken e.d.</w:t>
      </w:r>
    </w:p>
    <w:p w14:paraId="4F66BD7D" w14:textId="77777777" w:rsidR="0060644D" w:rsidRDefault="00C23FA1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rFonts w:ascii="Symbol" w:hAnsi="Symbol" w:cs="Symbol"/>
          <w:color w:val="000000"/>
          <w:szCs w:val="20"/>
        </w:rPr>
        <w:t></w:t>
      </w:r>
      <w:r w:rsidR="0060644D">
        <w:rPr>
          <w:rFonts w:ascii="Symbol" w:hAnsi="Symbol" w:cs="Symbol"/>
          <w:color w:val="000000"/>
          <w:szCs w:val="20"/>
        </w:rPr>
        <w:t></w:t>
      </w:r>
      <w:r w:rsidR="0060644D">
        <w:rPr>
          <w:color w:val="000000"/>
          <w:szCs w:val="20"/>
        </w:rPr>
        <w:t>situering van het bouwwerk</w:t>
      </w:r>
    </w:p>
    <w:p w14:paraId="338041B2" w14:textId="77777777" w:rsidR="0060644D" w:rsidRDefault="00C23FA1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rFonts w:ascii="Symbol" w:hAnsi="Symbol" w:cs="Symbol"/>
          <w:color w:val="000000"/>
          <w:szCs w:val="20"/>
        </w:rPr>
        <w:t></w:t>
      </w:r>
      <w:r w:rsidR="0060644D">
        <w:rPr>
          <w:rFonts w:ascii="Symbol" w:hAnsi="Symbol" w:cs="Symbol"/>
          <w:color w:val="000000"/>
          <w:szCs w:val="20"/>
        </w:rPr>
        <w:t></w:t>
      </w:r>
      <w:r w:rsidR="0060644D">
        <w:rPr>
          <w:color w:val="000000"/>
          <w:szCs w:val="20"/>
        </w:rPr>
        <w:t>de aan- en afvoerwegen</w:t>
      </w:r>
    </w:p>
    <w:p w14:paraId="5A6528F9" w14:textId="77777777" w:rsidR="0060644D" w:rsidRDefault="00C23FA1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rFonts w:ascii="Symbol" w:hAnsi="Symbol" w:cs="Symbol"/>
          <w:color w:val="000000"/>
          <w:szCs w:val="20"/>
        </w:rPr>
        <w:t></w:t>
      </w:r>
      <w:r w:rsidR="0060644D">
        <w:rPr>
          <w:rFonts w:ascii="Symbol" w:hAnsi="Symbol" w:cs="Symbol"/>
          <w:color w:val="000000"/>
          <w:szCs w:val="20"/>
        </w:rPr>
        <w:t></w:t>
      </w:r>
      <w:r w:rsidR="0060644D">
        <w:rPr>
          <w:color w:val="000000"/>
          <w:szCs w:val="20"/>
        </w:rPr>
        <w:t>laad-, los- en hijszones</w:t>
      </w:r>
    </w:p>
    <w:p w14:paraId="75E1B417" w14:textId="77777777" w:rsidR="0060644D" w:rsidRDefault="00C23FA1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rFonts w:ascii="Symbol" w:hAnsi="Symbol" w:cs="Symbol"/>
          <w:color w:val="000000"/>
          <w:szCs w:val="20"/>
        </w:rPr>
        <w:t></w:t>
      </w:r>
      <w:r w:rsidR="0060644D">
        <w:rPr>
          <w:rFonts w:ascii="Symbol" w:hAnsi="Symbol" w:cs="Symbol"/>
          <w:color w:val="000000"/>
          <w:szCs w:val="20"/>
        </w:rPr>
        <w:t></w:t>
      </w:r>
      <w:r w:rsidR="0060644D">
        <w:rPr>
          <w:color w:val="000000"/>
          <w:szCs w:val="20"/>
        </w:rPr>
        <w:t>plaats van de bouwketen</w:t>
      </w:r>
    </w:p>
    <w:p w14:paraId="6EC6DC2D" w14:textId="77777777" w:rsidR="0060644D" w:rsidRDefault="00C23FA1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rFonts w:ascii="Symbol" w:hAnsi="Symbol" w:cs="Symbol"/>
          <w:color w:val="000000"/>
          <w:szCs w:val="20"/>
        </w:rPr>
        <w:t></w:t>
      </w:r>
      <w:r w:rsidR="0060644D">
        <w:rPr>
          <w:rFonts w:ascii="Symbol" w:hAnsi="Symbol" w:cs="Symbol"/>
          <w:color w:val="000000"/>
          <w:szCs w:val="20"/>
        </w:rPr>
        <w:t></w:t>
      </w:r>
      <w:r w:rsidR="0060644D">
        <w:rPr>
          <w:color w:val="000000"/>
          <w:szCs w:val="20"/>
        </w:rPr>
        <w:t>grenzen van het bouwterrein waarbinnen alle bouwactiviteiten plaatsvinden,</w:t>
      </w:r>
    </w:p>
    <w:p w14:paraId="5DF99412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inclusief het laden en lossen</w:t>
      </w:r>
    </w:p>
    <w:p w14:paraId="4AB25BC4" w14:textId="77777777" w:rsidR="0060644D" w:rsidRDefault="00C23FA1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rFonts w:ascii="Symbol" w:hAnsi="Symbol" w:cs="Symbol"/>
          <w:color w:val="000000"/>
          <w:szCs w:val="20"/>
        </w:rPr>
        <w:t></w:t>
      </w:r>
      <w:r w:rsidR="0060644D">
        <w:rPr>
          <w:rFonts w:ascii="Symbol" w:hAnsi="Symbol" w:cs="Symbol"/>
          <w:color w:val="000000"/>
          <w:szCs w:val="20"/>
        </w:rPr>
        <w:t></w:t>
      </w:r>
      <w:r w:rsidR="0060644D">
        <w:rPr>
          <w:color w:val="000000"/>
          <w:szCs w:val="20"/>
        </w:rPr>
        <w:t>in of op de bodem van het perceel aanwezige leidingen</w:t>
      </w:r>
    </w:p>
    <w:p w14:paraId="37775741" w14:textId="77777777" w:rsidR="0060644D" w:rsidRDefault="00C23FA1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rFonts w:ascii="Symbol" w:hAnsi="Symbol" w:cs="Symbol"/>
          <w:color w:val="000000"/>
          <w:szCs w:val="20"/>
        </w:rPr>
        <w:t></w:t>
      </w:r>
      <w:r w:rsidR="0060644D">
        <w:rPr>
          <w:rFonts w:ascii="Symbol" w:hAnsi="Symbol" w:cs="Symbol"/>
          <w:color w:val="000000"/>
          <w:szCs w:val="20"/>
        </w:rPr>
        <w:t></w:t>
      </w:r>
      <w:r w:rsidR="0060644D">
        <w:rPr>
          <w:color w:val="000000"/>
          <w:szCs w:val="20"/>
        </w:rPr>
        <w:t>plaats van ander hulpmaterieel en opslag van materialen</w:t>
      </w:r>
    </w:p>
    <w:p w14:paraId="785B2569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De schaal van bedoelde tekeningen mag niet kleiner zijn dan 1:100 (of 1:1000 wanneer</w:t>
      </w:r>
    </w:p>
    <w:p w14:paraId="5BB73450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details op een schaal van 1:100 zijn bijgevoegd).</w:t>
      </w:r>
    </w:p>
    <w:p w14:paraId="1E5ED4FB" w14:textId="77777777" w:rsidR="0060644D" w:rsidRDefault="00C23FA1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rFonts w:ascii="Symbol" w:hAnsi="Symbol" w:cs="Symbol"/>
          <w:color w:val="000000"/>
          <w:szCs w:val="20"/>
        </w:rPr>
        <w:t></w:t>
      </w:r>
      <w:r w:rsidR="0060644D">
        <w:rPr>
          <w:rFonts w:ascii="Symbol" w:hAnsi="Symbol" w:cs="Symbol"/>
          <w:color w:val="000000"/>
          <w:szCs w:val="20"/>
        </w:rPr>
        <w:t></w:t>
      </w:r>
      <w:r w:rsidR="0060644D">
        <w:rPr>
          <w:color w:val="000000"/>
          <w:szCs w:val="20"/>
        </w:rPr>
        <w:t>gegevens en bescheiden over de toe te passen bouwmethodiek en materialen, materieel en</w:t>
      </w:r>
    </w:p>
    <w:p w14:paraId="371D5496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hulp-/ beveiligingsmiddelen.</w:t>
      </w:r>
    </w:p>
    <w:p w14:paraId="7B42C931" w14:textId="77777777" w:rsidR="00BD002F" w:rsidRDefault="00BD002F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</w:p>
    <w:p w14:paraId="4C2D60AD" w14:textId="10586E8A" w:rsidR="0060644D" w:rsidRDefault="0060644D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Cs w:val="20"/>
        </w:rPr>
      </w:pPr>
      <w:r>
        <w:rPr>
          <w:rFonts w:ascii="Arial-BoldMT" w:hAnsi="Arial-BoldMT" w:cs="Arial-BoldMT"/>
          <w:b/>
          <w:bCs/>
          <w:color w:val="000000"/>
          <w:szCs w:val="20"/>
        </w:rPr>
        <w:lastRenderedPageBreak/>
        <w:t xml:space="preserve">5. </w:t>
      </w:r>
      <w:r w:rsidR="00CE1742">
        <w:rPr>
          <w:rFonts w:ascii="Arial-BoldMT" w:hAnsi="Arial-BoldMT" w:cs="Arial-BoldMT"/>
          <w:b/>
          <w:bCs/>
          <w:color w:val="000000"/>
          <w:szCs w:val="20"/>
        </w:rPr>
        <w:t>Besluit bouwwerken leefomgeving</w:t>
      </w:r>
    </w:p>
    <w:p w14:paraId="19272E8F" w14:textId="4B3912D3" w:rsidR="0060644D" w:rsidRPr="00D530F7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 w:rsidRPr="00D530F7">
        <w:rPr>
          <w:color w:val="000000"/>
          <w:szCs w:val="20"/>
        </w:rPr>
        <w:t xml:space="preserve">Het </w:t>
      </w:r>
      <w:r w:rsidR="00D530F7" w:rsidRPr="00D530F7">
        <w:rPr>
          <w:color w:val="000000"/>
          <w:szCs w:val="20"/>
        </w:rPr>
        <w:t>Besluit bouwwerken leefomgeving</w:t>
      </w:r>
      <w:r w:rsidRPr="00D530F7">
        <w:rPr>
          <w:color w:val="000000"/>
          <w:szCs w:val="20"/>
        </w:rPr>
        <w:t xml:space="preserve"> bevat een vijftal artikelen dat de veiligheid van voorbijgangers en</w:t>
      </w:r>
      <w:r w:rsidR="00D530F7" w:rsidRPr="00D530F7">
        <w:rPr>
          <w:color w:val="000000"/>
          <w:szCs w:val="20"/>
        </w:rPr>
        <w:t xml:space="preserve"> </w:t>
      </w:r>
      <w:r w:rsidRPr="00D530F7">
        <w:rPr>
          <w:color w:val="000000"/>
          <w:szCs w:val="20"/>
        </w:rPr>
        <w:t>bestaande belendingen beoogt te regelen (art.</w:t>
      </w:r>
      <w:r w:rsidR="00CE1742" w:rsidRPr="00D530F7">
        <w:rPr>
          <w:color w:val="000000"/>
          <w:szCs w:val="20"/>
        </w:rPr>
        <w:t xml:space="preserve"> 7.5</w:t>
      </w:r>
      <w:r w:rsidRPr="00D530F7">
        <w:rPr>
          <w:color w:val="000000"/>
          <w:szCs w:val="20"/>
        </w:rPr>
        <w:t xml:space="preserve">, </w:t>
      </w:r>
      <w:r w:rsidR="00CE1742" w:rsidRPr="00D530F7">
        <w:rPr>
          <w:color w:val="000000"/>
          <w:szCs w:val="20"/>
        </w:rPr>
        <w:t>7.15</w:t>
      </w:r>
      <w:r w:rsidRPr="00D530F7">
        <w:rPr>
          <w:color w:val="000000"/>
          <w:szCs w:val="20"/>
        </w:rPr>
        <w:t xml:space="preserve">, </w:t>
      </w:r>
      <w:r w:rsidR="00CE1742" w:rsidRPr="00D530F7">
        <w:rPr>
          <w:color w:val="000000"/>
          <w:szCs w:val="20"/>
        </w:rPr>
        <w:t>7.16</w:t>
      </w:r>
      <w:r w:rsidRPr="00D530F7">
        <w:rPr>
          <w:color w:val="000000"/>
          <w:szCs w:val="20"/>
        </w:rPr>
        <w:t xml:space="preserve">, </w:t>
      </w:r>
      <w:r w:rsidR="00CE1742" w:rsidRPr="00D530F7">
        <w:rPr>
          <w:color w:val="000000"/>
          <w:szCs w:val="20"/>
        </w:rPr>
        <w:t>7.17</w:t>
      </w:r>
      <w:r w:rsidRPr="00D530F7">
        <w:rPr>
          <w:color w:val="000000"/>
          <w:szCs w:val="20"/>
        </w:rPr>
        <w:t xml:space="preserve"> en </w:t>
      </w:r>
      <w:r w:rsidR="00CE1742" w:rsidRPr="00D530F7">
        <w:rPr>
          <w:color w:val="000000"/>
          <w:szCs w:val="20"/>
        </w:rPr>
        <w:t>7</w:t>
      </w:r>
      <w:r w:rsidRPr="00D530F7">
        <w:rPr>
          <w:color w:val="000000"/>
          <w:szCs w:val="20"/>
        </w:rPr>
        <w:t>.</w:t>
      </w:r>
      <w:r w:rsidR="00CE1742" w:rsidRPr="00D530F7">
        <w:rPr>
          <w:color w:val="000000"/>
          <w:szCs w:val="20"/>
        </w:rPr>
        <w:t>18, 7.19, 7.19a, 7.22a, 7.23</w:t>
      </w:r>
      <w:r w:rsidRPr="00D530F7">
        <w:rPr>
          <w:color w:val="000000"/>
          <w:szCs w:val="20"/>
        </w:rPr>
        <w:t>). Het ligt daarom voor de</w:t>
      </w:r>
      <w:r w:rsidR="00CE1742" w:rsidRPr="00D530F7">
        <w:rPr>
          <w:color w:val="000000"/>
          <w:szCs w:val="20"/>
        </w:rPr>
        <w:t xml:space="preserve"> </w:t>
      </w:r>
      <w:r w:rsidRPr="00D530F7">
        <w:rPr>
          <w:color w:val="000000"/>
          <w:szCs w:val="20"/>
        </w:rPr>
        <w:t>hand de scope van het Bouwveiligheidsplan dienovereenkomstig uit te breiden.</w:t>
      </w:r>
    </w:p>
    <w:p w14:paraId="0F31DC99" w14:textId="77777777" w:rsidR="00BD002F" w:rsidRDefault="00BD002F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Cs w:val="20"/>
        </w:rPr>
      </w:pPr>
    </w:p>
    <w:p w14:paraId="06E8995A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Cs w:val="20"/>
        </w:rPr>
      </w:pPr>
      <w:r>
        <w:rPr>
          <w:rFonts w:ascii="Arial-BoldMT" w:hAnsi="Arial-BoldMT" w:cs="Arial-BoldMT"/>
          <w:b/>
          <w:bCs/>
          <w:color w:val="000000"/>
          <w:szCs w:val="20"/>
        </w:rPr>
        <w:t>6. Handhaving en sancties</w:t>
      </w:r>
    </w:p>
    <w:p w14:paraId="244FB4EA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“Burgemeester en Wethouders” </w:t>
      </w:r>
      <w:r w:rsidR="006E52CC">
        <w:rPr>
          <w:color w:val="000000"/>
          <w:szCs w:val="20"/>
        </w:rPr>
        <w:t xml:space="preserve">heeft bepaald </w:t>
      </w:r>
      <w:r>
        <w:rPr>
          <w:color w:val="000000"/>
          <w:szCs w:val="20"/>
        </w:rPr>
        <w:t xml:space="preserve"> binnen welke termijn een Bouwveiligheidsplan moet</w:t>
      </w:r>
    </w:p>
    <w:p w14:paraId="20DC36B9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worden ingediend. </w:t>
      </w:r>
      <w:r w:rsidR="006E52CC">
        <w:rPr>
          <w:color w:val="000000"/>
          <w:szCs w:val="20"/>
        </w:rPr>
        <w:t xml:space="preserve">In </w:t>
      </w:r>
      <w:r w:rsidR="00361D1B">
        <w:rPr>
          <w:color w:val="000000"/>
          <w:szCs w:val="20"/>
        </w:rPr>
        <w:t>Gemeente Sluis</w:t>
      </w:r>
      <w:r w:rsidR="006E52CC">
        <w:rPr>
          <w:color w:val="000000"/>
          <w:szCs w:val="20"/>
        </w:rPr>
        <w:t xml:space="preserve"> geldt doorgaans drie weken </w:t>
      </w:r>
      <w:r>
        <w:rPr>
          <w:color w:val="000000"/>
          <w:szCs w:val="20"/>
        </w:rPr>
        <w:t>voordat met de bouw wordt gestart,</w:t>
      </w:r>
    </w:p>
    <w:p w14:paraId="3B2C1626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graafwerk daaronder begrepen. Het plan moet zijn goedgekeurd voordat met de werkzaamheden</w:t>
      </w:r>
    </w:p>
    <w:p w14:paraId="255A7976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kan worden begonnen.</w:t>
      </w:r>
    </w:p>
    <w:p w14:paraId="613B180A" w14:textId="66BF0916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Het Bouwveiligheidsplan moet (op grond van art. </w:t>
      </w:r>
      <w:r w:rsidR="009D49FA">
        <w:rPr>
          <w:color w:val="000000"/>
          <w:szCs w:val="20"/>
        </w:rPr>
        <w:t>7</w:t>
      </w:r>
      <w:r>
        <w:rPr>
          <w:color w:val="000000"/>
          <w:szCs w:val="20"/>
        </w:rPr>
        <w:t>.</w:t>
      </w:r>
      <w:r w:rsidR="009D49FA">
        <w:rPr>
          <w:color w:val="000000"/>
          <w:szCs w:val="20"/>
        </w:rPr>
        <w:t>15</w:t>
      </w:r>
      <w:r>
        <w:rPr>
          <w:color w:val="000000"/>
          <w:szCs w:val="20"/>
        </w:rPr>
        <w:t xml:space="preserve"> jo </w:t>
      </w:r>
      <w:r w:rsidR="009D49FA">
        <w:rPr>
          <w:color w:val="000000"/>
          <w:szCs w:val="20"/>
        </w:rPr>
        <w:t>1</w:t>
      </w:r>
      <w:r w:rsidR="00310D6F">
        <w:rPr>
          <w:color w:val="000000"/>
          <w:szCs w:val="20"/>
        </w:rPr>
        <w:t xml:space="preserve">) van het </w:t>
      </w:r>
      <w:r w:rsidR="009D49FA">
        <w:rPr>
          <w:color w:val="000000"/>
          <w:szCs w:val="20"/>
        </w:rPr>
        <w:t xml:space="preserve">Bbl </w:t>
      </w:r>
      <w:r>
        <w:rPr>
          <w:color w:val="000000"/>
          <w:szCs w:val="20"/>
        </w:rPr>
        <w:t>altijd op de bouwplaats aanwezig zijn.</w:t>
      </w:r>
    </w:p>
    <w:p w14:paraId="33162807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Afwijken van het Bouwveiligheidsplan is afwijken van de bouwvergunning. Ontstaan hierdoor</w:t>
      </w:r>
    </w:p>
    <w:p w14:paraId="740A59B3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gevaren voor weggebruikers of omgeving, dan kan de bouw (of het gedeelte ervan dat het gevaar</w:t>
      </w:r>
    </w:p>
    <w:p w14:paraId="06B76826" w14:textId="7F4E95F7" w:rsidR="0060644D" w:rsidRDefault="0060644D" w:rsidP="00A2609E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 xml:space="preserve">veroorzaakt) door Burgemeester en Wethouders worden stilgelegd (op grond van </w:t>
      </w:r>
      <w:r w:rsidR="00A2609E">
        <w:rPr>
          <w:color w:val="000000"/>
          <w:szCs w:val="20"/>
        </w:rPr>
        <w:t>5:2 van de Awb</w:t>
      </w:r>
      <w:r>
        <w:rPr>
          <w:color w:val="000000"/>
          <w:szCs w:val="20"/>
        </w:rPr>
        <w:t>).</w:t>
      </w:r>
    </w:p>
    <w:p w14:paraId="45233B4B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Indien afwijken van het Bouwveiligheidsplan leidt tot een ongeval met ernstig of dodelijk letsel,</w:t>
      </w:r>
    </w:p>
    <w:p w14:paraId="73A67CA4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dan kan de vergunninghouder strafrechtelijk worden vervolgd.</w:t>
      </w:r>
    </w:p>
    <w:p w14:paraId="55089BF5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Indien de Arbeidsinspectie in zo’n situatie vaststelt dat het in paragraaf 2 genoemde artikel 10</w:t>
      </w:r>
    </w:p>
    <w:p w14:paraId="4653F3EC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(Voorkomen van gevaar voor derden) is overtreden kan ook dit leiden tot strafrechtelijke</w:t>
      </w:r>
    </w:p>
    <w:p w14:paraId="1DC1907C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vervolging, maar dan van de daadwerkelijke overtreder van dat artikel; in de praktijk is dat</w:t>
      </w:r>
    </w:p>
    <w:p w14:paraId="25D0A02B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meestal een aannemer of onderaannemer.</w:t>
      </w:r>
    </w:p>
    <w:p w14:paraId="4F9D5129" w14:textId="77777777" w:rsidR="00BD002F" w:rsidRDefault="00BD002F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Cs w:val="20"/>
        </w:rPr>
      </w:pPr>
    </w:p>
    <w:p w14:paraId="613F6CEE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color w:val="000000"/>
          <w:szCs w:val="20"/>
        </w:rPr>
      </w:pPr>
      <w:r>
        <w:rPr>
          <w:rFonts w:ascii="Arial-BoldMT" w:hAnsi="Arial-BoldMT" w:cs="Arial-BoldMT"/>
          <w:b/>
          <w:bCs/>
          <w:color w:val="000000"/>
          <w:szCs w:val="20"/>
        </w:rPr>
        <w:t>7. Gebruiksinstructie Bouwveiligheidsplan</w:t>
      </w:r>
    </w:p>
    <w:p w14:paraId="5942DAE6" w14:textId="77777777" w:rsidR="006E52CC" w:rsidRDefault="0060644D" w:rsidP="006E52CC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Invulling van de algemene gegevens wijst zich vanzelf. De inhoudelijke invulling begint bij</w:t>
      </w:r>
      <w:r w:rsidR="006E52CC">
        <w:rPr>
          <w:color w:val="000000"/>
          <w:szCs w:val="20"/>
        </w:rPr>
        <w:t xml:space="preserve"> de bouwmethodiek, de inzet van groot materieel en de beoogde veiligheidsmaatregelen</w:t>
      </w:r>
    </w:p>
    <w:p w14:paraId="74D48DBB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waarin informatie wordt gevraagd. Men kan hierbij volstaan met de grote lijnen: over het</w:t>
      </w:r>
    </w:p>
    <w:p w14:paraId="194E3985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systeem van ruwbouw, bijvoorbeeld tunnelbekisting, over de wijze van transport, bijvoorbeeld een</w:t>
      </w:r>
    </w:p>
    <w:p w14:paraId="69015D15" w14:textId="77777777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torenkraan, en over de daarbij aangehouden veiligheidszone tussen bouwwerk en bouwhek.</w:t>
      </w:r>
    </w:p>
    <w:p w14:paraId="745CF08D" w14:textId="4BE76C2A" w:rsidR="0060644D" w:rsidRDefault="0060644D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t>Die summiere informatie volstaat omdat de maatregelenmatrix gedetailleerd ingaat op de projectspecifieke</w:t>
      </w:r>
      <w:r w:rsidR="00701139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invulli</w:t>
      </w:r>
      <w:r w:rsidR="001B7AAF">
        <w:rPr>
          <w:color w:val="000000"/>
          <w:szCs w:val="20"/>
        </w:rPr>
        <w:t>,</w:t>
      </w:r>
      <w:r>
        <w:rPr>
          <w:color w:val="000000"/>
          <w:szCs w:val="20"/>
        </w:rPr>
        <w:t>ng van de veiligheidsmaatregelen</w:t>
      </w:r>
      <w:r w:rsidR="00AF0904">
        <w:rPr>
          <w:color w:val="000000"/>
          <w:szCs w:val="20"/>
        </w:rPr>
        <w:t>.</w:t>
      </w:r>
    </w:p>
    <w:p w14:paraId="2C855014" w14:textId="77777777" w:rsidR="006E52CC" w:rsidRDefault="006E52CC" w:rsidP="0060644D">
      <w:pPr>
        <w:autoSpaceDE w:val="0"/>
        <w:autoSpaceDN w:val="0"/>
        <w:adjustRightInd w:val="0"/>
        <w:spacing w:line="240" w:lineRule="auto"/>
        <w:rPr>
          <w:rFonts w:ascii="Arial-ItalicMT" w:hAnsi="Arial-ItalicMT" w:cs="Arial-ItalicMT"/>
          <w:i/>
          <w:iCs/>
          <w:color w:val="000000"/>
          <w:szCs w:val="20"/>
        </w:rPr>
      </w:pPr>
    </w:p>
    <w:p w14:paraId="115DD6AD" w14:textId="7BC429AB" w:rsidR="005D49C7" w:rsidRDefault="005D49C7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</w:p>
    <w:p w14:paraId="2F7F6CE6" w14:textId="77777777" w:rsidR="005D49C7" w:rsidRDefault="005D49C7">
      <w:pPr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br w:type="page"/>
      </w:r>
    </w:p>
    <w:p w14:paraId="26AFD77E" w14:textId="391C6613" w:rsidR="005D49C7" w:rsidRDefault="005D49C7" w:rsidP="00DC6DEB">
      <w:pPr>
        <w:pStyle w:val="Kop1"/>
      </w:pPr>
      <w:bookmarkStart w:id="15" w:name="_Toc154063900"/>
      <w:r>
        <w:lastRenderedPageBreak/>
        <w:t>Bijlage 2 Aanvraag gebruik gemeentegrond</w:t>
      </w:r>
      <w:bookmarkEnd w:id="15"/>
    </w:p>
    <w:p w14:paraId="1184B761" w14:textId="77777777" w:rsidR="00DC6DEB" w:rsidRPr="00DC6DEB" w:rsidRDefault="00DC6DEB" w:rsidP="00DC6DEB"/>
    <w:p w14:paraId="70A7898E" w14:textId="77777777" w:rsidR="005D49C7" w:rsidRDefault="005D49C7" w:rsidP="005D49C7">
      <w:pPr>
        <w:pStyle w:val="Geenafstand"/>
        <w:jc w:val="center"/>
        <w:rPr>
          <w:rFonts w:ascii="Arial" w:hAnsi="Arial" w:cs="Arial"/>
          <w:b/>
          <w:sz w:val="40"/>
          <w:szCs w:val="40"/>
        </w:rPr>
      </w:pPr>
    </w:p>
    <w:p w14:paraId="6654F602" w14:textId="32CC7239" w:rsidR="005D49C7" w:rsidRPr="00C33B95" w:rsidRDefault="005D49C7" w:rsidP="005D49C7">
      <w:pPr>
        <w:pStyle w:val="Geenafstand"/>
        <w:jc w:val="center"/>
        <w:rPr>
          <w:rFonts w:ascii="Arial" w:hAnsi="Arial" w:cs="Arial"/>
          <w:b/>
          <w:sz w:val="40"/>
          <w:szCs w:val="40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46817D0F" wp14:editId="2979700D">
            <wp:simplePos x="0" y="0"/>
            <wp:positionH relativeFrom="column">
              <wp:posOffset>0</wp:posOffset>
            </wp:positionH>
            <wp:positionV relativeFrom="paragraph">
              <wp:posOffset>-38100</wp:posOffset>
            </wp:positionV>
            <wp:extent cx="1078230" cy="1238250"/>
            <wp:effectExtent l="0" t="0" r="0" b="0"/>
            <wp:wrapNone/>
            <wp:docPr id="1" name="Afbeelding 1" descr="DEFINITIEF logo gemeente Sluis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DEFINITIEF logo gemeente Sluis CMY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3B95">
        <w:rPr>
          <w:rFonts w:ascii="Arial" w:hAnsi="Arial" w:cs="Arial"/>
          <w:b/>
          <w:sz w:val="40"/>
          <w:szCs w:val="40"/>
        </w:rPr>
        <w:t>GEMEENTE SLUIS</w:t>
      </w:r>
    </w:p>
    <w:p w14:paraId="646E9A71" w14:textId="77777777" w:rsidR="005D49C7" w:rsidRPr="00C33B95" w:rsidRDefault="005D49C7" w:rsidP="005D49C7">
      <w:pPr>
        <w:pStyle w:val="Geenafstand"/>
        <w:rPr>
          <w:rFonts w:ascii="Arial" w:hAnsi="Arial" w:cs="Arial"/>
          <w:sz w:val="20"/>
          <w:szCs w:val="20"/>
        </w:rPr>
      </w:pPr>
      <w:r w:rsidRPr="00C33B95">
        <w:rPr>
          <w:rFonts w:ascii="Arial" w:hAnsi="Arial" w:cs="Arial"/>
          <w:sz w:val="20"/>
          <w:szCs w:val="20"/>
        </w:rPr>
        <w:tab/>
      </w:r>
      <w:r w:rsidRPr="00C33B95">
        <w:rPr>
          <w:rFonts w:ascii="Arial" w:hAnsi="Arial" w:cs="Arial"/>
          <w:sz w:val="20"/>
          <w:szCs w:val="20"/>
        </w:rPr>
        <w:tab/>
      </w:r>
      <w:r w:rsidRPr="00C33B9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</w:t>
      </w:r>
      <w:r w:rsidRPr="00C33B95">
        <w:rPr>
          <w:rFonts w:ascii="Arial" w:hAnsi="Arial" w:cs="Arial"/>
          <w:sz w:val="20"/>
          <w:szCs w:val="20"/>
        </w:rPr>
        <w:t>Postbus 27</w:t>
      </w:r>
      <w:r w:rsidRPr="00C33B95">
        <w:rPr>
          <w:rFonts w:ascii="Arial" w:hAnsi="Arial" w:cs="Arial"/>
          <w:sz w:val="20"/>
          <w:szCs w:val="20"/>
        </w:rPr>
        <w:tab/>
        <w:t>4500 AA  Oostburg</w:t>
      </w:r>
      <w:r w:rsidRPr="00C33B95">
        <w:rPr>
          <w:rFonts w:ascii="Arial" w:hAnsi="Arial" w:cs="Arial"/>
          <w:sz w:val="20"/>
          <w:szCs w:val="20"/>
        </w:rPr>
        <w:tab/>
        <w:t>info@gemeentesluis.nl</w:t>
      </w:r>
    </w:p>
    <w:p w14:paraId="0227DA97" w14:textId="77777777" w:rsidR="005D49C7" w:rsidRDefault="005D49C7" w:rsidP="005D49C7"/>
    <w:p w14:paraId="4DF977CB" w14:textId="6846C3D4" w:rsidR="005D49C7" w:rsidRDefault="005D49C7" w:rsidP="005D49C7">
      <w:pPr>
        <w:pStyle w:val="Geenafstand"/>
        <w:rPr>
          <w:rFonts w:ascii="Arial" w:hAnsi="Arial" w:cs="Arial"/>
          <w:b/>
          <w:sz w:val="24"/>
          <w:szCs w:val="24"/>
        </w:rPr>
      </w:pPr>
      <w:r w:rsidRPr="009F2DB5">
        <w:rPr>
          <w:rFonts w:ascii="Arial" w:hAnsi="Arial" w:cs="Arial"/>
          <w:sz w:val="24"/>
          <w:szCs w:val="24"/>
        </w:rPr>
        <w:br/>
      </w:r>
    </w:p>
    <w:p w14:paraId="7DD39505" w14:textId="77777777" w:rsidR="005D49C7" w:rsidRDefault="005D49C7" w:rsidP="005D49C7">
      <w:pPr>
        <w:pStyle w:val="Geenafstand"/>
        <w:rPr>
          <w:rFonts w:ascii="Arial" w:hAnsi="Arial" w:cs="Arial"/>
          <w:b/>
          <w:sz w:val="24"/>
          <w:szCs w:val="24"/>
        </w:rPr>
      </w:pPr>
    </w:p>
    <w:p w14:paraId="767595A4" w14:textId="77777777" w:rsidR="005D49C7" w:rsidRDefault="005D49C7" w:rsidP="005D49C7">
      <w:pPr>
        <w:pStyle w:val="Geenafstand"/>
        <w:rPr>
          <w:rFonts w:ascii="Arial" w:hAnsi="Arial" w:cs="Arial"/>
          <w:b/>
          <w:sz w:val="24"/>
          <w:szCs w:val="24"/>
        </w:rPr>
      </w:pPr>
    </w:p>
    <w:p w14:paraId="17FA9ED4" w14:textId="77777777" w:rsidR="005D49C7" w:rsidRDefault="005D49C7" w:rsidP="005D49C7">
      <w:pPr>
        <w:pStyle w:val="Geenafstand"/>
        <w:rPr>
          <w:rFonts w:ascii="Arial" w:hAnsi="Arial" w:cs="Arial"/>
          <w:sz w:val="24"/>
          <w:szCs w:val="24"/>
        </w:rPr>
      </w:pPr>
      <w:r w:rsidRPr="003A5BB6">
        <w:rPr>
          <w:rFonts w:ascii="Arial" w:hAnsi="Arial" w:cs="Arial"/>
          <w:b/>
          <w:sz w:val="32"/>
          <w:szCs w:val="32"/>
        </w:rPr>
        <w:t>AANVRAAG</w:t>
      </w:r>
      <w:r w:rsidRPr="009F2DB5">
        <w:rPr>
          <w:rFonts w:ascii="Arial" w:hAnsi="Arial" w:cs="Arial"/>
          <w:sz w:val="24"/>
          <w:szCs w:val="24"/>
        </w:rPr>
        <w:t xml:space="preserve"> voor het tijdelijk in gebruik nemen van </w:t>
      </w:r>
      <w:r>
        <w:rPr>
          <w:rFonts w:ascii="Arial" w:hAnsi="Arial" w:cs="Arial"/>
          <w:sz w:val="24"/>
          <w:szCs w:val="24"/>
        </w:rPr>
        <w:t>de weg of een weggedeelte, anders dan overeenkomstig de publieke functie daarvan</w:t>
      </w:r>
      <w:r w:rsidRPr="009F2DB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waarbij</w:t>
      </w:r>
      <w:r w:rsidRPr="009F2DB5">
        <w:rPr>
          <w:rFonts w:ascii="Arial" w:hAnsi="Arial" w:cs="Arial"/>
          <w:sz w:val="24"/>
          <w:szCs w:val="24"/>
        </w:rPr>
        <w:t xml:space="preserve"> de gemeente de eigendom, dan wel het beheer en onderhoud heeft.</w:t>
      </w:r>
    </w:p>
    <w:p w14:paraId="04ABF460" w14:textId="77777777" w:rsidR="005D49C7" w:rsidRPr="009F2DB5" w:rsidRDefault="005D49C7" w:rsidP="005D49C7">
      <w:pPr>
        <w:pStyle w:val="Geenafstand"/>
        <w:rPr>
          <w:rFonts w:ascii="Arial" w:hAnsi="Arial" w:cs="Arial"/>
          <w:sz w:val="24"/>
          <w:szCs w:val="24"/>
        </w:rPr>
      </w:pPr>
    </w:p>
    <w:p w14:paraId="53CAB3AE" w14:textId="77777777" w:rsidR="005D49C7" w:rsidRDefault="005D49C7" w:rsidP="005D49C7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9F2DB5">
        <w:rPr>
          <w:rFonts w:ascii="Arial" w:hAnsi="Arial" w:cs="Arial"/>
          <w:sz w:val="24"/>
          <w:szCs w:val="24"/>
        </w:rPr>
        <w:t>Ondergetekende:</w:t>
      </w:r>
      <w:r>
        <w:rPr>
          <w:rFonts w:ascii="Arial" w:hAnsi="Arial" w:cs="Arial"/>
          <w:sz w:val="24"/>
          <w:szCs w:val="24"/>
        </w:rPr>
        <w:tab/>
        <w:t>_________________________________________________</w:t>
      </w:r>
    </w:p>
    <w:p w14:paraId="225C0BE1" w14:textId="77777777" w:rsidR="005D49C7" w:rsidRDefault="005D49C7" w:rsidP="005D49C7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_________________________________________________</w:t>
      </w:r>
    </w:p>
    <w:p w14:paraId="40407F45" w14:textId="77777777" w:rsidR="005D49C7" w:rsidRDefault="005D49C7" w:rsidP="005D49C7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telnr:                       _________________________________________________</w:t>
      </w:r>
    </w:p>
    <w:p w14:paraId="055F4D51" w14:textId="77777777" w:rsidR="005D49C7" w:rsidRDefault="005D49C7" w:rsidP="005D49C7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verzoekt om ontheffing tot het tijdelijk in gebruik te mogen nemen van</w:t>
      </w:r>
    </w:p>
    <w:p w14:paraId="3425C856" w14:textId="77777777" w:rsidR="005D49C7" w:rsidRDefault="005D49C7" w:rsidP="005D49C7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straat, huisnr.: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____________________________________________</w:t>
      </w:r>
    </w:p>
    <w:p w14:paraId="28834FA7" w14:textId="77777777" w:rsidR="005D49C7" w:rsidRDefault="005D49C7" w:rsidP="005D49C7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woonplaats: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____________________________________________</w:t>
      </w:r>
    </w:p>
    <w:p w14:paraId="50938D4A" w14:textId="77777777" w:rsidR="005D49C7" w:rsidRDefault="005D49C7" w:rsidP="005D49C7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wel met ingang van:</w:t>
      </w:r>
      <w:r>
        <w:rPr>
          <w:rFonts w:ascii="Arial" w:hAnsi="Arial" w:cs="Arial"/>
          <w:sz w:val="24"/>
          <w:szCs w:val="24"/>
        </w:rPr>
        <w:tab/>
        <w:t>____________________________________________</w:t>
      </w:r>
    </w:p>
    <w:p w14:paraId="47A01EA2" w14:textId="77777777" w:rsidR="005D49C7" w:rsidRDefault="005D49C7" w:rsidP="005D49C7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14:paraId="64C40304" w14:textId="77777777" w:rsidR="005D49C7" w:rsidRDefault="005D49C7" w:rsidP="005D49C7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gebruik te nemen oppervlakte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 m</w:t>
      </w:r>
      <w:r w:rsidRPr="002A09EE">
        <w:rPr>
          <w:rFonts w:ascii="Arial" w:hAnsi="Arial" w:cs="Arial"/>
          <w:sz w:val="24"/>
          <w:szCs w:val="24"/>
          <w:vertAlign w:val="superscript"/>
        </w:rPr>
        <w:t>2</w:t>
      </w:r>
    </w:p>
    <w:p w14:paraId="4EB4AC4F" w14:textId="77777777" w:rsidR="005D49C7" w:rsidRDefault="005D49C7" w:rsidP="005D49C7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gedurende ca.</w:t>
      </w:r>
      <w:r>
        <w:rPr>
          <w:rFonts w:ascii="Arial" w:hAnsi="Arial" w:cs="Arial"/>
          <w:sz w:val="24"/>
          <w:szCs w:val="24"/>
        </w:rPr>
        <w:tab/>
        <w:t>__________________________ dagen/weken voor het opslaan/</w:t>
      </w:r>
    </w:p>
    <w:p w14:paraId="04433635" w14:textId="77777777" w:rsidR="005D49C7" w:rsidRDefault="005D49C7" w:rsidP="005D49C7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plaatsen van de navolgende voorwerpen/materialen:</w:t>
      </w:r>
    </w:p>
    <w:p w14:paraId="21834B20" w14:textId="77777777" w:rsidR="005D49C7" w:rsidRDefault="005D49C7" w:rsidP="005D49C7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44E5C31F" w14:textId="77777777" w:rsidR="005D49C7" w:rsidRDefault="005D49C7" w:rsidP="005D49C7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 behoeve van: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______________________________________________</w:t>
      </w:r>
    </w:p>
    <w:p w14:paraId="3D7B5474" w14:textId="77777777" w:rsidR="005D49C7" w:rsidRDefault="005D49C7" w:rsidP="005D49C7">
      <w:pPr>
        <w:pStyle w:val="Geenafstand"/>
        <w:spacing w:line="360" w:lineRule="auto"/>
        <w:jc w:val="center"/>
        <w:rPr>
          <w:rFonts w:ascii="Arial" w:hAnsi="Arial" w:cs="Arial"/>
          <w:b/>
          <w:i/>
          <w:sz w:val="28"/>
          <w:szCs w:val="28"/>
        </w:rPr>
      </w:pPr>
    </w:p>
    <w:p w14:paraId="3F63B7F6" w14:textId="77777777" w:rsidR="005D49C7" w:rsidRPr="0036408E" w:rsidRDefault="005D49C7" w:rsidP="005D49C7">
      <w:pPr>
        <w:pStyle w:val="Geenafstand"/>
        <w:spacing w:line="36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36408E">
        <w:rPr>
          <w:rFonts w:ascii="Arial" w:hAnsi="Arial" w:cs="Arial"/>
          <w:b/>
          <w:i/>
          <w:sz w:val="28"/>
          <w:szCs w:val="28"/>
        </w:rPr>
        <w:t>SVP EEN SITUATIESCHETS/TEKENING BIJVOEGEN</w:t>
      </w:r>
    </w:p>
    <w:p w14:paraId="6F953FB1" w14:textId="77777777" w:rsidR="005D49C7" w:rsidRDefault="005D49C7" w:rsidP="005D49C7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14:paraId="4BB955A6" w14:textId="77777777" w:rsidR="005D49C7" w:rsidRDefault="005D49C7" w:rsidP="005D49C7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14:paraId="20178DF5" w14:textId="77777777" w:rsidR="005D49C7" w:rsidRDefault="005D49C7" w:rsidP="005D49C7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 de _______________ 20..</w:t>
      </w:r>
    </w:p>
    <w:p w14:paraId="42ADC2E0" w14:textId="77777777" w:rsidR="005D49C7" w:rsidRDefault="005D49C7" w:rsidP="005D49C7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14:paraId="1F19E12C" w14:textId="77777777" w:rsidR="005D49C7" w:rsidRDefault="005D49C7" w:rsidP="005D49C7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14:paraId="3EE007A3" w14:textId="77777777" w:rsidR="005D49C7" w:rsidRDefault="005D49C7" w:rsidP="005D49C7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 aanvrager,</w:t>
      </w:r>
    </w:p>
    <w:p w14:paraId="3A020D47" w14:textId="001BEDBA" w:rsidR="00B06178" w:rsidRDefault="00B06178" w:rsidP="0060644D">
      <w:pPr>
        <w:autoSpaceDE w:val="0"/>
        <w:autoSpaceDN w:val="0"/>
        <w:adjustRightInd w:val="0"/>
        <w:spacing w:line="240" w:lineRule="auto"/>
        <w:rPr>
          <w:color w:val="000000"/>
          <w:szCs w:val="20"/>
        </w:rPr>
      </w:pPr>
    </w:p>
    <w:p w14:paraId="4A7BB197" w14:textId="77777777" w:rsidR="00B06178" w:rsidRDefault="00B06178">
      <w:pPr>
        <w:spacing w:line="240" w:lineRule="auto"/>
        <w:rPr>
          <w:color w:val="000000"/>
          <w:szCs w:val="20"/>
        </w:rPr>
      </w:pPr>
      <w:r>
        <w:rPr>
          <w:color w:val="000000"/>
          <w:szCs w:val="20"/>
        </w:rPr>
        <w:br w:type="page"/>
      </w:r>
    </w:p>
    <w:p w14:paraId="1E355C20" w14:textId="454AD108" w:rsidR="006D1A86" w:rsidRDefault="00B06178" w:rsidP="00B06178">
      <w:pPr>
        <w:pStyle w:val="Kop1"/>
        <w:rPr>
          <w:color w:val="000000"/>
          <w:szCs w:val="20"/>
        </w:rPr>
      </w:pPr>
      <w:bookmarkStart w:id="16" w:name="_Toc154063901"/>
      <w:r>
        <w:lastRenderedPageBreak/>
        <w:t>Bijlage 3 Aanvulling met veiligheidscirkel</w:t>
      </w:r>
      <w:bookmarkEnd w:id="16"/>
    </w:p>
    <w:p w14:paraId="5801624B" w14:textId="608C3D50" w:rsidR="00B06178" w:rsidRDefault="00B06178" w:rsidP="0060644D">
      <w:pPr>
        <w:rPr>
          <w:szCs w:val="20"/>
        </w:rPr>
      </w:pPr>
    </w:p>
    <w:p w14:paraId="7F191D58" w14:textId="77777777" w:rsidR="00B06178" w:rsidRDefault="00B06178">
      <w:pPr>
        <w:spacing w:line="240" w:lineRule="auto"/>
        <w:rPr>
          <w:szCs w:val="20"/>
        </w:rPr>
      </w:pPr>
      <w:r>
        <w:rPr>
          <w:szCs w:val="20"/>
        </w:rPr>
        <w:br w:type="page"/>
      </w:r>
    </w:p>
    <w:p w14:paraId="0187BFC5" w14:textId="44805957" w:rsidR="00B06178" w:rsidRDefault="00B06178" w:rsidP="00B06178">
      <w:pPr>
        <w:pStyle w:val="Kop1"/>
        <w:rPr>
          <w:color w:val="000000"/>
          <w:szCs w:val="20"/>
        </w:rPr>
      </w:pPr>
      <w:bookmarkStart w:id="17" w:name="_Toc154063902"/>
      <w:r>
        <w:lastRenderedPageBreak/>
        <w:t>Bijlage 4 Aanvulling ondertekening</w:t>
      </w:r>
      <w:bookmarkEnd w:id="17"/>
    </w:p>
    <w:p w14:paraId="18611C6D" w14:textId="77777777" w:rsidR="009329A8" w:rsidRPr="000247C2" w:rsidRDefault="009329A8" w:rsidP="0060644D">
      <w:pPr>
        <w:rPr>
          <w:szCs w:val="20"/>
        </w:rPr>
      </w:pPr>
    </w:p>
    <w:sectPr w:rsidR="009329A8" w:rsidRPr="000247C2" w:rsidSect="00A40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A02CA" w14:textId="77777777" w:rsidR="000F1832" w:rsidRDefault="000F1832" w:rsidP="000F1832">
      <w:pPr>
        <w:spacing w:line="240" w:lineRule="auto"/>
      </w:pPr>
      <w:r>
        <w:separator/>
      </w:r>
    </w:p>
  </w:endnote>
  <w:endnote w:type="continuationSeparator" w:id="0">
    <w:p w14:paraId="79A8EBD4" w14:textId="77777777" w:rsidR="000F1832" w:rsidRDefault="000F1832" w:rsidP="000F18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CourierNewPSMT">
    <w:altName w:val="Times New Roman"/>
    <w:panose1 w:val="00000000000000000000"/>
    <w:charset w:val="00"/>
    <w:family w:val="roman"/>
    <w:notTrueType/>
    <w:pitch w:val="default"/>
  </w:font>
  <w:font w:name="Helve-WP">
    <w:altName w:val="Arial"/>
    <w:charset w:val="00"/>
    <w:family w:val="auto"/>
    <w:pitch w:val="variable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988B2" w14:textId="77777777" w:rsidR="000F1832" w:rsidRDefault="000F1832" w:rsidP="000F1832">
      <w:pPr>
        <w:spacing w:line="240" w:lineRule="auto"/>
      </w:pPr>
      <w:r>
        <w:separator/>
      </w:r>
    </w:p>
  </w:footnote>
  <w:footnote w:type="continuationSeparator" w:id="0">
    <w:p w14:paraId="50918655" w14:textId="77777777" w:rsidR="000F1832" w:rsidRDefault="000F1832" w:rsidP="000F1832">
      <w:pPr>
        <w:spacing w:line="240" w:lineRule="auto"/>
      </w:pPr>
      <w:r>
        <w:continuationSeparator/>
      </w:r>
    </w:p>
  </w:footnote>
  <w:footnote w:id="1">
    <w:p w14:paraId="3D4EC306" w14:textId="77777777" w:rsidR="000F1832" w:rsidRDefault="000F1832" w:rsidP="000F1832">
      <w:pPr>
        <w:pStyle w:val="Voetnoottekst"/>
      </w:pPr>
      <w:r>
        <w:rPr>
          <w:rStyle w:val="Voetnootmarkering"/>
          <w:rFonts w:eastAsiaTheme="majorEastAsia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B</w:t>
      </w:r>
      <w:r w:rsidRPr="008A1369">
        <w:rPr>
          <w:rFonts w:ascii="Arial" w:hAnsi="Arial" w:cs="Arial"/>
          <w:sz w:val="16"/>
          <w:szCs w:val="16"/>
        </w:rPr>
        <w:t>eschrijving hoe het gevaar is weggenomen of geminimaliseerd resp. in de volgende fase verder behandeld wordt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2856"/>
    <w:multiLevelType w:val="hybridMultilevel"/>
    <w:tmpl w:val="37F073A8"/>
    <w:lvl w:ilvl="0" w:tplc="8E90B2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612CDB"/>
    <w:multiLevelType w:val="hybridMultilevel"/>
    <w:tmpl w:val="F1DACEA0"/>
    <w:lvl w:ilvl="0" w:tplc="514C2C4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9208A7"/>
    <w:multiLevelType w:val="hybridMultilevel"/>
    <w:tmpl w:val="5CC41FC4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16117A"/>
    <w:multiLevelType w:val="multilevel"/>
    <w:tmpl w:val="E7122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isLgl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D27676"/>
    <w:multiLevelType w:val="hybridMultilevel"/>
    <w:tmpl w:val="A212FA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C3C63"/>
    <w:multiLevelType w:val="hybridMultilevel"/>
    <w:tmpl w:val="FF6A2C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747C9"/>
    <w:multiLevelType w:val="hybridMultilevel"/>
    <w:tmpl w:val="480C5F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F67B7"/>
    <w:multiLevelType w:val="hybridMultilevel"/>
    <w:tmpl w:val="5DFC05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4D"/>
    <w:rsid w:val="000247C2"/>
    <w:rsid w:val="0004565C"/>
    <w:rsid w:val="00056113"/>
    <w:rsid w:val="000F1832"/>
    <w:rsid w:val="000F24ED"/>
    <w:rsid w:val="000F6EF2"/>
    <w:rsid w:val="0011045A"/>
    <w:rsid w:val="0011362E"/>
    <w:rsid w:val="001B7AAF"/>
    <w:rsid w:val="00206388"/>
    <w:rsid w:val="00233451"/>
    <w:rsid w:val="0023794F"/>
    <w:rsid w:val="00240493"/>
    <w:rsid w:val="00271BB5"/>
    <w:rsid w:val="002B25C1"/>
    <w:rsid w:val="002B61BD"/>
    <w:rsid w:val="002C12FD"/>
    <w:rsid w:val="002E7BEF"/>
    <w:rsid w:val="00310D6F"/>
    <w:rsid w:val="00316575"/>
    <w:rsid w:val="00356CB9"/>
    <w:rsid w:val="00361D1B"/>
    <w:rsid w:val="003C5881"/>
    <w:rsid w:val="003E469C"/>
    <w:rsid w:val="003E4AB6"/>
    <w:rsid w:val="003F5701"/>
    <w:rsid w:val="00486E3E"/>
    <w:rsid w:val="004E116B"/>
    <w:rsid w:val="005D49C7"/>
    <w:rsid w:val="005D57ED"/>
    <w:rsid w:val="0060644D"/>
    <w:rsid w:val="0062149B"/>
    <w:rsid w:val="006314D3"/>
    <w:rsid w:val="0068257B"/>
    <w:rsid w:val="006C05B7"/>
    <w:rsid w:val="006D1A86"/>
    <w:rsid w:val="006E52CC"/>
    <w:rsid w:val="00701139"/>
    <w:rsid w:val="00741AD8"/>
    <w:rsid w:val="00742923"/>
    <w:rsid w:val="00795E06"/>
    <w:rsid w:val="007C3A6B"/>
    <w:rsid w:val="007F3DF9"/>
    <w:rsid w:val="00812DB9"/>
    <w:rsid w:val="009329A8"/>
    <w:rsid w:val="009D4800"/>
    <w:rsid w:val="009D49FA"/>
    <w:rsid w:val="00A2609E"/>
    <w:rsid w:val="00A32B01"/>
    <w:rsid w:val="00A40E0B"/>
    <w:rsid w:val="00A81BF2"/>
    <w:rsid w:val="00A85D8B"/>
    <w:rsid w:val="00A94F12"/>
    <w:rsid w:val="00AD0004"/>
    <w:rsid w:val="00AD7280"/>
    <w:rsid w:val="00AF0904"/>
    <w:rsid w:val="00AF128E"/>
    <w:rsid w:val="00B04A54"/>
    <w:rsid w:val="00B06178"/>
    <w:rsid w:val="00B20F56"/>
    <w:rsid w:val="00B36A99"/>
    <w:rsid w:val="00B43B48"/>
    <w:rsid w:val="00B83E56"/>
    <w:rsid w:val="00B93FE9"/>
    <w:rsid w:val="00BA2851"/>
    <w:rsid w:val="00BC3490"/>
    <w:rsid w:val="00BD002F"/>
    <w:rsid w:val="00BE225B"/>
    <w:rsid w:val="00BE5C73"/>
    <w:rsid w:val="00C2211A"/>
    <w:rsid w:val="00C23FA1"/>
    <w:rsid w:val="00C66C72"/>
    <w:rsid w:val="00C77620"/>
    <w:rsid w:val="00CA02B8"/>
    <w:rsid w:val="00CB6C8A"/>
    <w:rsid w:val="00CC4B94"/>
    <w:rsid w:val="00CE1742"/>
    <w:rsid w:val="00D32A8E"/>
    <w:rsid w:val="00D530F7"/>
    <w:rsid w:val="00D56ADB"/>
    <w:rsid w:val="00DA339B"/>
    <w:rsid w:val="00DC6DEB"/>
    <w:rsid w:val="00E1185F"/>
    <w:rsid w:val="00E179C8"/>
    <w:rsid w:val="00E360A0"/>
    <w:rsid w:val="00E758A1"/>
    <w:rsid w:val="00E96DCD"/>
    <w:rsid w:val="00EB4440"/>
    <w:rsid w:val="00ED7B45"/>
    <w:rsid w:val="00EE6FDA"/>
    <w:rsid w:val="00F12766"/>
    <w:rsid w:val="00F367D4"/>
    <w:rsid w:val="00F46614"/>
    <w:rsid w:val="00F654AE"/>
    <w:rsid w:val="00F963A2"/>
    <w:rsid w:val="00FA7EEC"/>
    <w:rsid w:val="00FD2CCC"/>
    <w:rsid w:val="00FF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C884AD"/>
  <w15:docId w15:val="{9D4DE7AD-1E0C-49B5-9629-DDFCF8F5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40E0B"/>
    <w:pPr>
      <w:spacing w:line="280" w:lineRule="atLeast"/>
    </w:pPr>
    <w:rPr>
      <w:rFonts w:ascii="Arial" w:hAnsi="Arial" w:cs="Arial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DC6D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DC6D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795E06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AF09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F0904"/>
    <w:rPr>
      <w:rFonts w:ascii="Tahoma" w:hAnsi="Tahoma" w:cs="Tahoma"/>
      <w:sz w:val="16"/>
      <w:szCs w:val="16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11045A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11045A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11045A"/>
    <w:rPr>
      <w:rFonts w:ascii="Arial" w:hAnsi="Arial" w:cs="Arial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1045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1045A"/>
    <w:rPr>
      <w:rFonts w:ascii="Arial" w:hAnsi="Arial" w:cs="Arial"/>
      <w:b/>
      <w:bCs/>
      <w:lang w:val="nl-NL" w:eastAsia="nl-NL"/>
    </w:rPr>
  </w:style>
  <w:style w:type="paragraph" w:styleId="Lijstalinea">
    <w:name w:val="List Paragraph"/>
    <w:basedOn w:val="Standaard"/>
    <w:uiPriority w:val="34"/>
    <w:qFormat/>
    <w:rsid w:val="0011045A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BE5C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</w:rPr>
  </w:style>
  <w:style w:type="paragraph" w:styleId="Geenafstand">
    <w:name w:val="No Spacing"/>
    <w:uiPriority w:val="1"/>
    <w:qFormat/>
    <w:rsid w:val="005D49C7"/>
    <w:rPr>
      <w:rFonts w:ascii="Calibri" w:eastAsia="Calibri" w:hAnsi="Calibri"/>
      <w:sz w:val="22"/>
      <w:szCs w:val="22"/>
      <w:lang w:val="nl-NL"/>
    </w:rPr>
  </w:style>
  <w:style w:type="character" w:customStyle="1" w:styleId="Kop1Char">
    <w:name w:val="Kop 1 Char"/>
    <w:basedOn w:val="Standaardalinea-lettertype"/>
    <w:link w:val="Kop1"/>
    <w:rsid w:val="00DC6DE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C6DEB"/>
    <w:pPr>
      <w:spacing w:line="259" w:lineRule="auto"/>
      <w:outlineLvl w:val="9"/>
    </w:pPr>
  </w:style>
  <w:style w:type="character" w:customStyle="1" w:styleId="Kop2Char">
    <w:name w:val="Kop 2 Char"/>
    <w:basedOn w:val="Standaardalinea-lettertype"/>
    <w:link w:val="Kop2"/>
    <w:rsid w:val="00DC6D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l-NL"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B06178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B06178"/>
    <w:pPr>
      <w:spacing w:after="100"/>
      <w:ind w:left="200"/>
    </w:pPr>
  </w:style>
  <w:style w:type="character" w:styleId="Hyperlink">
    <w:name w:val="Hyperlink"/>
    <w:basedOn w:val="Standaardalinea-lettertype"/>
    <w:uiPriority w:val="99"/>
    <w:unhideWhenUsed/>
    <w:rsid w:val="00B06178"/>
    <w:rPr>
      <w:color w:val="0000FF" w:themeColor="hyperlink"/>
      <w:u w:val="single"/>
    </w:rPr>
  </w:style>
  <w:style w:type="character" w:customStyle="1" w:styleId="fontstyle01">
    <w:name w:val="fontstyle01"/>
    <w:basedOn w:val="Standaardalinea-lettertype"/>
    <w:rsid w:val="003E4AB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Standaardalinea-lettertype"/>
    <w:rsid w:val="003E4AB6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Standaardalinea-lettertype"/>
    <w:rsid w:val="003E4AB6"/>
    <w:rPr>
      <w:rFonts w:ascii="CourierNewPSMT" w:hAnsi="CourierNewPSMT" w:hint="default"/>
      <w:b w:val="0"/>
      <w:bCs w:val="0"/>
      <w:i w:val="0"/>
      <w:iCs w:val="0"/>
      <w:color w:val="000000"/>
      <w:sz w:val="20"/>
      <w:szCs w:val="20"/>
    </w:rPr>
  </w:style>
  <w:style w:type="paragraph" w:styleId="Plattetekst">
    <w:name w:val="Body Text"/>
    <w:basedOn w:val="Standaard"/>
    <w:link w:val="PlattetekstChar"/>
    <w:rsid w:val="000F1832"/>
    <w:pPr>
      <w:tabs>
        <w:tab w:val="left" w:pos="454"/>
        <w:tab w:val="left" w:pos="849"/>
        <w:tab w:val="left" w:pos="4364"/>
        <w:tab w:val="left" w:pos="5952"/>
        <w:tab w:val="right" w:pos="8559"/>
      </w:tabs>
      <w:spacing w:line="215" w:lineRule="atLeast"/>
    </w:pPr>
    <w:rPr>
      <w:rFonts w:ascii="Helve-WP" w:hAnsi="Helve-WP" w:cs="Times New Roman"/>
      <w:b/>
      <w:szCs w:val="20"/>
    </w:rPr>
  </w:style>
  <w:style w:type="character" w:customStyle="1" w:styleId="PlattetekstChar">
    <w:name w:val="Platte tekst Char"/>
    <w:basedOn w:val="Standaardalinea-lettertype"/>
    <w:link w:val="Plattetekst"/>
    <w:rsid w:val="000F1832"/>
    <w:rPr>
      <w:rFonts w:ascii="Helve-WP" w:hAnsi="Helve-WP"/>
      <w:b/>
      <w:lang w:val="nl-NL" w:eastAsia="nl-NL"/>
    </w:rPr>
  </w:style>
  <w:style w:type="paragraph" w:styleId="Voetnoottekst">
    <w:name w:val="footnote text"/>
    <w:basedOn w:val="Standaard"/>
    <w:link w:val="VoetnoottekstChar"/>
    <w:rsid w:val="000F1832"/>
    <w:pPr>
      <w:spacing w:line="240" w:lineRule="auto"/>
    </w:pPr>
    <w:rPr>
      <w:rFonts w:ascii="Times New Roman" w:hAnsi="Times New Roman" w:cs="Times New Roman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F1832"/>
    <w:rPr>
      <w:lang w:val="nl-NL" w:eastAsia="nl-NL"/>
    </w:rPr>
  </w:style>
  <w:style w:type="character" w:styleId="Voetnootmarkering">
    <w:name w:val="footnote reference"/>
    <w:rsid w:val="000F18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9759">
              <w:marLeft w:val="150"/>
              <w:marRight w:val="150"/>
              <w:marTop w:val="10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42937">
                  <w:marLeft w:val="5400"/>
                  <w:marRight w:val="300"/>
                  <w:marTop w:val="18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2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7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61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9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3367">
              <w:marLeft w:val="150"/>
              <w:marRight w:val="150"/>
              <w:marTop w:val="10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72034">
                  <w:marLeft w:val="5400"/>
                  <w:marRight w:val="300"/>
                  <w:marTop w:val="18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9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8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4310">
              <w:marLeft w:val="150"/>
              <w:marRight w:val="150"/>
              <w:marTop w:val="10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74920">
                  <w:marLeft w:val="5400"/>
                  <w:marRight w:val="300"/>
                  <w:marTop w:val="18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7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57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20747">
              <w:marLeft w:val="150"/>
              <w:marRight w:val="150"/>
              <w:marTop w:val="10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25283">
                  <w:marLeft w:val="5400"/>
                  <w:marRight w:val="300"/>
                  <w:marTop w:val="18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1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82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meentesluis.n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F237F-3510-4F99-ADFD-79C6F17C7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6817</Words>
  <Characters>37497</Characters>
  <Application>Microsoft Office Word</Application>
  <DocSecurity>4</DocSecurity>
  <Lines>312</Lines>
  <Paragraphs>88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Bouw- &amp; Sloopveiligheidsplan</vt:lpstr>
    </vt:vector>
  </TitlesOfParts>
  <Company>Gemeente Rotterdam</Company>
  <LinksUpToDate>false</LinksUpToDate>
  <CharactersWithSpaces>44226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Bouw- &amp; Sloopveiligheidsplan</dc:title>
  <dc:creator>Harinandansingh S. (Shai)</dc:creator>
  <cp:lastModifiedBy>Mariël Goeman-Harkema</cp:lastModifiedBy>
  <cp:revision>2</cp:revision>
  <cp:lastPrinted>2018-01-26T11:44:00Z</cp:lastPrinted>
  <dcterms:created xsi:type="dcterms:W3CDTF">2024-01-02T09:58:00Z</dcterms:created>
  <dcterms:modified xsi:type="dcterms:W3CDTF">2024-01-02T09:58:00Z</dcterms:modified>
</cp:coreProperties>
</file>